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8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835"/>
        <w:gridCol w:w="1452"/>
        <w:gridCol w:w="3114"/>
        <w:gridCol w:w="1985"/>
      </w:tblGrid>
      <w:tr w:rsidR="00F74221" w:rsidRPr="00F74221" w:rsidTr="0095715B">
        <w:tc>
          <w:tcPr>
            <w:tcW w:w="9386" w:type="dxa"/>
            <w:gridSpan w:val="4"/>
          </w:tcPr>
          <w:p w:rsidR="00F74221" w:rsidRPr="00F74221" w:rsidRDefault="00F74221" w:rsidP="00F74221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F74221" w:rsidRPr="00F74221" w:rsidRDefault="00F74221" w:rsidP="00F74221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F74221" w:rsidRPr="00F74221" w:rsidRDefault="00F74221" w:rsidP="00F74221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продовольственной политике </w:t>
            </w:r>
          </w:p>
          <w:p w:rsidR="00F74221" w:rsidRPr="00F74221" w:rsidRDefault="00F74221" w:rsidP="00F74221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3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природопользованию  </w:t>
            </w:r>
          </w:p>
        </w:tc>
      </w:tr>
      <w:tr w:rsidR="00F74221" w:rsidRPr="00F74221" w:rsidTr="0095715B">
        <w:tc>
          <w:tcPr>
            <w:tcW w:w="9386" w:type="dxa"/>
            <w:gridSpan w:val="4"/>
          </w:tcPr>
          <w:p w:rsidR="00F74221" w:rsidRPr="00F74221" w:rsidRDefault="00F74221" w:rsidP="00F74221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F74221" w:rsidRPr="00F74221" w:rsidRDefault="00F74221" w:rsidP="00F74221">
            <w:pPr>
              <w:keepNext/>
              <w:widowControl w:val="0"/>
              <w:spacing w:after="20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F74221" w:rsidRPr="00F74221" w:rsidRDefault="00F74221" w:rsidP="00F74221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F74221" w:rsidRPr="00F74221" w:rsidTr="0095715B">
        <w:trPr>
          <w:cantSplit/>
        </w:trPr>
        <w:tc>
          <w:tcPr>
            <w:tcW w:w="2835" w:type="dxa"/>
          </w:tcPr>
          <w:p w:rsidR="00F74221" w:rsidRPr="00F74221" w:rsidRDefault="00F74221" w:rsidP="00F7422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6" w:type="dxa"/>
            <w:gridSpan w:val="2"/>
          </w:tcPr>
          <w:p w:rsidR="00F74221" w:rsidRPr="00F74221" w:rsidRDefault="00F74221" w:rsidP="00F74221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F742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F74221" w:rsidRPr="00F74221" w:rsidRDefault="00F74221" w:rsidP="00F74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F74221" w:rsidRPr="00F74221" w:rsidTr="0095715B">
        <w:trPr>
          <w:gridAfter w:val="2"/>
          <w:wAfter w:w="5099" w:type="dxa"/>
        </w:trPr>
        <w:tc>
          <w:tcPr>
            <w:tcW w:w="4287" w:type="dxa"/>
            <w:gridSpan w:val="2"/>
          </w:tcPr>
          <w:p w:rsidR="00F74221" w:rsidRPr="00F74221" w:rsidRDefault="00F74221" w:rsidP="00F74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F74221" w:rsidRPr="0095715B" w:rsidTr="0095715B">
        <w:trPr>
          <w:gridAfter w:val="2"/>
          <w:wAfter w:w="5099" w:type="dxa"/>
        </w:trPr>
        <w:tc>
          <w:tcPr>
            <w:tcW w:w="4287" w:type="dxa"/>
            <w:gridSpan w:val="2"/>
          </w:tcPr>
          <w:p w:rsidR="00F74221" w:rsidRPr="0095715B" w:rsidRDefault="00F74221" w:rsidP="0095715B">
            <w:pPr>
              <w:autoSpaceDE w:val="0"/>
              <w:autoSpaceDN w:val="0"/>
              <w:adjustRightInd w:val="0"/>
              <w:spacing w:after="0" w:line="240" w:lineRule="auto"/>
              <w:ind w:left="-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Законе Приморского края </w:t>
            </w:r>
            <w:r w:rsidRPr="00957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"</w:t>
            </w:r>
            <w:r w:rsidR="0095715B" w:rsidRPr="0095715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ст</w:t>
            </w:r>
            <w:r w:rsidR="0019538B">
              <w:rPr>
                <w:rFonts w:ascii="Times New Roman" w:hAnsi="Times New Roman" w:cs="Times New Roman"/>
                <w:sz w:val="28"/>
                <w:szCs w:val="28"/>
              </w:rPr>
              <w:t>атью 5 Закона Приморского края "</w:t>
            </w:r>
            <w:r w:rsidR="0095715B" w:rsidRPr="0095715B">
              <w:rPr>
                <w:rFonts w:ascii="Times New Roman" w:hAnsi="Times New Roman" w:cs="Times New Roman"/>
                <w:sz w:val="28"/>
                <w:szCs w:val="28"/>
              </w:rPr>
              <w:t>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      </w:r>
            <w:r w:rsidRPr="009571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Законодательное Собрание Приморского края</w:t>
      </w: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F74221" w:rsidRPr="00F74221" w:rsidRDefault="00F74221" w:rsidP="00F74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1.Принять Закон Приморского края</w:t>
      </w:r>
      <w:r w:rsidRPr="00957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95715B" w:rsidRPr="0095715B">
        <w:rPr>
          <w:rFonts w:ascii="Times New Roman" w:hAnsi="Times New Roman" w:cs="Times New Roman"/>
          <w:sz w:val="28"/>
          <w:szCs w:val="28"/>
        </w:rPr>
        <w:t>О внесении изменений в ст</w:t>
      </w:r>
      <w:r w:rsidR="0019538B">
        <w:rPr>
          <w:rFonts w:ascii="Times New Roman" w:hAnsi="Times New Roman" w:cs="Times New Roman"/>
          <w:sz w:val="28"/>
          <w:szCs w:val="28"/>
        </w:rPr>
        <w:t>атью 5 Закона Приморского края "</w:t>
      </w:r>
      <w:r w:rsidR="0095715B" w:rsidRPr="0095715B">
        <w:rPr>
          <w:rFonts w:ascii="Times New Roman" w:hAnsi="Times New Roman" w:cs="Times New Roman"/>
          <w:sz w:val="28"/>
          <w:szCs w:val="28"/>
        </w:rPr>
        <w:t>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</w:r>
      <w:r w:rsidR="0019538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bookmarkStart w:id="0" w:name="_GoBack"/>
      <w:bookmarkEnd w:id="0"/>
      <w:r w:rsidR="009571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221" w:rsidRPr="00F74221" w:rsidRDefault="00F74221" w:rsidP="00F74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2.Направить указанный Закон Губернатору Приморского края для подписания и обнародования.</w:t>
      </w:r>
    </w:p>
    <w:p w:rsidR="00F74221" w:rsidRPr="00F74221" w:rsidRDefault="00F74221" w:rsidP="00F742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3.Настоящее постановление вступает в силу со дня его принятия.</w:t>
      </w: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                                                           А.А. </w:t>
      </w:r>
      <w:proofErr w:type="spellStart"/>
      <w:r w:rsidRPr="00F74221">
        <w:rPr>
          <w:rFonts w:ascii="Times New Roman" w:eastAsia="Times New Roman" w:hAnsi="Times New Roman" w:cs="Times New Roman"/>
          <w:sz w:val="28"/>
          <w:szCs w:val="20"/>
          <w:lang w:eastAsia="ru-RU"/>
        </w:rPr>
        <w:t>Волошко</w:t>
      </w:r>
      <w:proofErr w:type="spellEnd"/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4221" w:rsidRPr="00F74221" w:rsidRDefault="00F74221" w:rsidP="00F742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F225F" w:rsidRDefault="005F225F"/>
    <w:sectPr w:rsidR="005F225F" w:rsidSect="00BB29A7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21"/>
    <w:rsid w:val="001035F3"/>
    <w:rsid w:val="0019538B"/>
    <w:rsid w:val="00363A71"/>
    <w:rsid w:val="005F225F"/>
    <w:rsid w:val="0095715B"/>
    <w:rsid w:val="00F7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C990"/>
  <w15:chartTrackingRefBased/>
  <w15:docId w15:val="{A573F43C-36EC-460E-871E-CD294A40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Гаман Ольга Михайловна</dc:creator>
  <cp:keywords/>
  <dc:description/>
  <cp:lastModifiedBy>Гаман Ольга Михайловна</cp:lastModifiedBy>
  <cp:revision>3</cp:revision>
  <dcterms:created xsi:type="dcterms:W3CDTF">2026-10-13T03:34:00Z</dcterms:created>
  <dcterms:modified xsi:type="dcterms:W3CDTF">2026-10-20T00:12:00Z</dcterms:modified>
</cp:coreProperties>
</file>