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108"/>
        <w:gridCol w:w="3366"/>
      </w:tblGrid>
      <w:tr w:rsidR="000B3FD0" w:rsidTr="009231D1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08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366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D268E7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</w:t>
            </w:r>
            <w:r w:rsidR="00D54ADF" w:rsidRPr="00D54ADF">
              <w:rPr>
                <w:szCs w:val="28"/>
              </w:rPr>
              <w:t>О внесении изменений в статью 3 Закона Приморского края "Об обеспечении оказания юридической помощи на территории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D54ADF" w:rsidRPr="00D54ADF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bookmarkStart w:id="0" w:name="_GoBack"/>
      <w:bookmarkEnd w:id="0"/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4A0A79">
        <w:t>о</w:t>
      </w:r>
      <w:r w:rsidR="008829BC">
        <w:t xml:space="preserve"> </w:t>
      </w:r>
      <w:r w:rsidR="004A0A79">
        <w:t>втором</w:t>
      </w:r>
      <w:r w:rsidR="008829BC">
        <w:t xml:space="preserve">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 w:rsidR="004A0A79">
        <w:t>принятых</w:t>
      </w:r>
      <w:r w:rsidR="00247BF6">
        <w:t xml:space="preserve"> поправок и внести его на рассмотрение Законодательного Собрания в </w:t>
      </w:r>
      <w:r w:rsidR="004A0A79">
        <w:t>третьем</w:t>
      </w:r>
      <w:r w:rsidR="00247BF6">
        <w:t xml:space="preserve">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54AD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54AD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A240C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638BC"/>
    <w:rsid w:val="003F6618"/>
    <w:rsid w:val="004328CB"/>
    <w:rsid w:val="004546BC"/>
    <w:rsid w:val="00463961"/>
    <w:rsid w:val="00465729"/>
    <w:rsid w:val="0046671B"/>
    <w:rsid w:val="004973FD"/>
    <w:rsid w:val="004A0A79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BC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31D1"/>
    <w:rsid w:val="00926805"/>
    <w:rsid w:val="00935B8B"/>
    <w:rsid w:val="00950F6A"/>
    <w:rsid w:val="009E2E6B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268E7"/>
    <w:rsid w:val="00D46117"/>
    <w:rsid w:val="00D54ADF"/>
    <w:rsid w:val="00D702D4"/>
    <w:rsid w:val="00D9137D"/>
    <w:rsid w:val="00DF10E5"/>
    <w:rsid w:val="00DF655A"/>
    <w:rsid w:val="00E03B04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6B92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17</cp:revision>
  <cp:lastPrinted>2025-10-30T01:09:00Z</cp:lastPrinted>
  <dcterms:created xsi:type="dcterms:W3CDTF">2022-12-13T00:47:00Z</dcterms:created>
  <dcterms:modified xsi:type="dcterms:W3CDTF">2026-08-26T23:03:00Z</dcterms:modified>
</cp:coreProperties>
</file>