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80"/>
        <w:jc w:val="center"/>
        <w:spacing w:after="160"/>
        <w:rPr>
          <w:sz w:val="18"/>
        </w:rPr>
      </w:pPr>
      <w:r>
        <w:rPr>
          <w:rFonts w:ascii="NTTimes/Cyrillic" w:hAnsi="NTTimes/Cyrillic"/>
          <w:sz w:val="24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9617" cy="676275"/>
                <wp:effectExtent l="0" t="0" r="0" b="0"/>
                <wp:docPr id="1" name="Изображение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60831015" name="Изображение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rcRect l="-54" t="-44" r="-54" b="-43"/>
                        <a:stretch/>
                      </pic:blipFill>
                      <pic:spPr bwMode="auto">
                        <a:xfrm rot="0" flipH="0" flipV="0">
                          <a:off x="0" y="0"/>
                          <a:ext cx="569617" cy="6762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4.85pt;height:53.25pt;mso-wrap-distance-left:0.00pt;mso-wrap-distance-top:0.00pt;mso-wrap-distance-right:0.00pt;mso-wrap-distance-bottom:0.00pt;rotation:0;" stroked="false">
                <v:path textboxrect="0,0,0,0"/>
                <v:imagedata r:id="rId9" o:title=""/>
              </v:shape>
            </w:pict>
          </mc:Fallback>
        </mc:AlternateContent>
      </w:r>
      <w:r>
        <w:rPr>
          <w:sz w:val="18"/>
        </w:rPr>
      </w:r>
      <w:r>
        <w:rPr>
          <w:sz w:val="18"/>
        </w:rPr>
      </w:r>
    </w:p>
    <w:p>
      <w:pPr>
        <w:pStyle w:val="880"/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 xml:space="preserve">ГУБЕРНАТОР ПРИМОРСКОГО КРАЯ</w:t>
      </w:r>
      <w:r>
        <w:rPr>
          <w:b/>
          <w:spacing w:val="40"/>
          <w:sz w:val="32"/>
        </w:rPr>
      </w:r>
      <w:r>
        <w:rPr>
          <w:b/>
          <w:spacing w:val="40"/>
          <w:sz w:val="32"/>
        </w:rPr>
      </w:r>
    </w:p>
    <w:p>
      <w:pPr>
        <w:pStyle w:val="880"/>
        <w:jc w:val="center"/>
        <w:rPr>
          <w:spacing w:val="40"/>
          <w:sz w:val="16"/>
        </w:rPr>
      </w:pPr>
      <w:r>
        <w:rPr>
          <w:spacing w:val="40"/>
          <w:sz w:val="16"/>
        </w:rPr>
      </w:r>
      <w:r>
        <w:rPr>
          <w:spacing w:val="40"/>
          <w:sz w:val="16"/>
        </w:rPr>
      </w:r>
      <w:r>
        <w:rPr>
          <w:spacing w:val="40"/>
          <w:sz w:val="16"/>
        </w:rPr>
      </w:r>
    </w:p>
    <w:p>
      <w:pPr>
        <w:pStyle w:val="880"/>
        <w:jc w:val="center"/>
        <w:rPr>
          <w:spacing w:val="60"/>
          <w:sz w:val="16"/>
        </w:rPr>
      </w:pPr>
      <w:r>
        <w:rPr>
          <w:spacing w:val="60"/>
          <w:sz w:val="16"/>
        </w:rPr>
      </w:r>
      <w:r>
        <w:rPr>
          <w:spacing w:val="60"/>
          <w:sz w:val="16"/>
        </w:rPr>
      </w:r>
      <w:r>
        <w:rPr>
          <w:spacing w:val="60"/>
          <w:sz w:val="16"/>
        </w:rPr>
      </w:r>
    </w:p>
    <w:p>
      <w:pPr>
        <w:pStyle w:val="880"/>
        <w:jc w:val="center"/>
        <w:rPr>
          <w:spacing w:val="80"/>
          <w:sz w:val="28"/>
        </w:rPr>
      </w:pPr>
      <w:r>
        <w:rPr>
          <w:spacing w:val="80"/>
          <w:sz w:val="28"/>
        </w:rPr>
        <w:t xml:space="preserve">РАСПОРЯЖЕНИЕ</w:t>
      </w:r>
      <w:r>
        <w:rPr>
          <w:spacing w:val="80"/>
          <w:sz w:val="28"/>
        </w:rPr>
      </w:r>
      <w:r>
        <w:rPr>
          <w:spacing w:val="80"/>
          <w:sz w:val="28"/>
        </w:rPr>
      </w:r>
    </w:p>
    <w:p>
      <w:pPr>
        <w:pStyle w:val="880"/>
        <w:jc w:val="center"/>
        <w:rPr>
          <w:spacing w:val="80"/>
          <w:sz w:val="16"/>
        </w:rPr>
      </w:pPr>
      <w:r>
        <w:rPr>
          <w:spacing w:val="80"/>
          <w:sz w:val="16"/>
        </w:rPr>
      </w:r>
      <w:r>
        <w:rPr>
          <w:spacing w:val="80"/>
          <w:sz w:val="16"/>
        </w:rPr>
      </w:r>
      <w:r>
        <w:rPr>
          <w:spacing w:val="80"/>
          <w:sz w:val="16"/>
        </w:rPr>
      </w:r>
    </w:p>
    <w:p>
      <w:pPr>
        <w:pStyle w:val="880"/>
        <w:jc w:val="center"/>
        <w:rPr>
          <w:spacing w:val="60"/>
          <w:sz w:val="16"/>
        </w:rPr>
      </w:pPr>
      <w:r>
        <w:rPr>
          <w:spacing w:val="60"/>
          <w:sz w:val="16"/>
        </w:rPr>
      </w:r>
      <w:r>
        <w:rPr>
          <w:spacing w:val="60"/>
          <w:sz w:val="16"/>
        </w:rPr>
      </w:r>
      <w:r>
        <w:rPr>
          <w:spacing w:val="60"/>
          <w:sz w:val="16"/>
        </w:rPr>
      </w:r>
    </w:p>
    <w:p>
      <w:pPr>
        <w:pStyle w:val="880"/>
        <w:contextualSpacing w:val="0"/>
        <w:jc w:val="both"/>
        <w:spacing w:line="360" w:lineRule="auto"/>
        <w:tabs>
          <w:tab w:val="left" w:pos="709" w:leader="none"/>
        </w:tabs>
        <w:rPr>
          <w:sz w:val="24"/>
          <w:szCs w:val="24"/>
          <w:u w:val="single"/>
        </w:rPr>
        <w:suppressLineNumbers w:val="0"/>
      </w:pPr>
      <w:r>
        <w:rPr>
          <w:sz w:val="24"/>
          <w:szCs w:val="24"/>
          <w:u w:val="single"/>
        </w:rPr>
        <w:t xml:space="preserve"> </w:t>
        <w:tab/>
        <w:t xml:space="preserve">13.08.2026</w:t>
        <w:tab/>
      </w:r>
      <w:r>
        <w:rPr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   г.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Владивосток         </w:t>
      </w:r>
      <w:r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     № </w:t>
      </w:r>
      <w:r>
        <w:rPr>
          <w:sz w:val="24"/>
          <w:szCs w:val="24"/>
          <w:u w:val="single"/>
        </w:rPr>
        <w:tab/>
        <w:t xml:space="preserve">277-рг</w:t>
        <w:tab/>
        <w:tab/>
      </w:r>
      <w:r>
        <w:rPr>
          <w:sz w:val="24"/>
          <w:szCs w:val="24"/>
        </w:rPr>
      </w:r>
      <w:r>
        <w:rPr>
          <w:sz w:val="24"/>
          <w:szCs w:val="24"/>
          <w:u w:val="single"/>
        </w:rPr>
      </w:r>
    </w:p>
    <w:p>
      <w:pPr>
        <w:pStyle w:val="880"/>
        <w:jc w:val="both"/>
        <w:rPr>
          <w:sz w:val="28"/>
          <w:szCs w:val="26"/>
        </w:rPr>
      </w:pPr>
      <w:r>
        <w:rPr>
          <w:sz w:val="28"/>
          <w:szCs w:val="26"/>
        </w:rPr>
      </w:r>
      <w:r>
        <w:rPr>
          <w:sz w:val="28"/>
          <w:szCs w:val="26"/>
        </w:rPr>
      </w:r>
    </w:p>
    <w:p>
      <w:pPr>
        <w:pStyle w:val="880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80"/>
        <w:jc w:val="center"/>
        <w:rPr>
          <w:b/>
          <w:bCs/>
          <w:color w:val="000000"/>
          <w:spacing w:val="3"/>
          <w:sz w:val="28"/>
          <w:szCs w:val="28"/>
        </w:rPr>
      </w:pPr>
      <w:r>
        <w:rPr>
          <w:b/>
          <w:bCs/>
          <w:color w:val="000000"/>
          <w:spacing w:val="3"/>
          <w:sz w:val="28"/>
          <w:szCs w:val="28"/>
        </w:rPr>
        <w:t xml:space="preserve">О внесении на рассмотрение</w:t>
      </w:r>
      <w:r>
        <w:rPr>
          <w:b/>
          <w:bCs/>
          <w:color w:val="000000"/>
          <w:spacing w:val="3"/>
          <w:sz w:val="28"/>
          <w:szCs w:val="28"/>
        </w:rPr>
      </w:r>
      <w:r>
        <w:rPr>
          <w:b/>
          <w:bCs/>
          <w:color w:val="000000"/>
          <w:spacing w:val="3"/>
          <w:sz w:val="28"/>
          <w:szCs w:val="28"/>
        </w:rPr>
      </w:r>
    </w:p>
    <w:p>
      <w:pPr>
        <w:pStyle w:val="880"/>
        <w:jc w:val="center"/>
        <w:rPr>
          <w:b/>
          <w:bCs/>
          <w:color w:val="000000"/>
          <w:spacing w:val="3"/>
          <w:sz w:val="28"/>
          <w:szCs w:val="28"/>
        </w:rPr>
      </w:pPr>
      <w:r>
        <w:rPr>
          <w:b/>
          <w:bCs/>
          <w:color w:val="000000"/>
          <w:spacing w:val="3"/>
          <w:sz w:val="28"/>
          <w:szCs w:val="28"/>
        </w:rPr>
        <w:t xml:space="preserve">Законодател</w:t>
      </w:r>
      <w:r>
        <w:rPr>
          <w:b/>
          <w:bCs/>
          <w:color w:val="000000"/>
          <w:spacing w:val="3"/>
          <w:sz w:val="28"/>
          <w:szCs w:val="28"/>
        </w:rPr>
        <w:t xml:space="preserve">ьного Собрания Приморского края</w:t>
      </w:r>
      <w:r>
        <w:rPr>
          <w:b/>
          <w:bCs/>
          <w:color w:val="000000"/>
          <w:spacing w:val="3"/>
          <w:sz w:val="28"/>
          <w:szCs w:val="28"/>
        </w:rPr>
      </w:r>
      <w:r>
        <w:rPr>
          <w:b/>
          <w:bCs/>
          <w:color w:val="000000"/>
          <w:spacing w:val="3"/>
          <w:sz w:val="28"/>
          <w:szCs w:val="28"/>
        </w:rPr>
      </w:r>
    </w:p>
    <w:p>
      <w:pPr>
        <w:pStyle w:val="880"/>
        <w:jc w:val="center"/>
        <w:rPr>
          <w:b/>
          <w:bCs/>
          <w:color w:val="000000"/>
          <w:spacing w:val="3"/>
          <w:sz w:val="28"/>
          <w:szCs w:val="28"/>
        </w:rPr>
      </w:pPr>
      <w:r>
        <w:rPr>
          <w:b/>
          <w:bCs/>
          <w:color w:val="000000"/>
          <w:spacing w:val="3"/>
          <w:sz w:val="28"/>
          <w:szCs w:val="28"/>
        </w:rPr>
        <w:t xml:space="preserve">проекта </w:t>
      </w:r>
      <w:r>
        <w:rPr>
          <w:b/>
          <w:bCs/>
          <w:color w:val="000000"/>
          <w:spacing w:val="3"/>
          <w:sz w:val="28"/>
          <w:szCs w:val="28"/>
        </w:rPr>
        <w:t xml:space="preserve">закона </w:t>
      </w:r>
      <w:r>
        <w:rPr>
          <w:b/>
          <w:bCs/>
          <w:color w:val="000000"/>
          <w:spacing w:val="3"/>
          <w:sz w:val="28"/>
          <w:szCs w:val="28"/>
        </w:rPr>
        <w:t xml:space="preserve">Пр</w:t>
      </w:r>
      <w:r>
        <w:rPr>
          <w:b/>
          <w:bCs/>
          <w:color w:val="000000"/>
          <w:spacing w:val="3"/>
          <w:sz w:val="28"/>
          <w:szCs w:val="28"/>
        </w:rPr>
        <w:t xml:space="preserve">иморского края</w:t>
      </w:r>
      <w:r>
        <w:rPr>
          <w:b/>
          <w:bCs/>
          <w:color w:val="000000"/>
          <w:spacing w:val="3"/>
          <w:sz w:val="28"/>
          <w:szCs w:val="28"/>
        </w:rPr>
      </w:r>
      <w:r>
        <w:rPr>
          <w:b/>
          <w:bCs/>
          <w:color w:val="000000"/>
          <w:spacing w:val="3"/>
          <w:sz w:val="28"/>
          <w:szCs w:val="28"/>
        </w:rPr>
      </w:r>
    </w:p>
    <w:p>
      <w:pPr>
        <w:pStyle w:val="880"/>
        <w:jc w:val="center"/>
        <w:rPr>
          <w:b/>
          <w:bCs/>
          <w:color w:val="000000"/>
          <w:spacing w:val="3"/>
          <w:sz w:val="28"/>
          <w:szCs w:val="28"/>
        </w:rPr>
      </w:pPr>
      <w:r>
        <w:rPr>
          <w:b/>
          <w:bCs/>
          <w:color w:val="000000"/>
          <w:spacing w:val="3"/>
          <w:sz w:val="28"/>
          <w:szCs w:val="28"/>
        </w:rPr>
        <w:t xml:space="preserve">«О внесении изменений в статью 12</w:t>
      </w:r>
      <w:r>
        <w:rPr>
          <w:b/>
          <w:bCs/>
          <w:color w:val="000000"/>
          <w:spacing w:val="3"/>
          <w:sz w:val="28"/>
          <w:szCs w:val="28"/>
          <w:vertAlign w:val="superscript"/>
        </w:rPr>
        <w:t xml:space="preserve">2</w:t>
      </w:r>
      <w:r>
        <w:rPr>
          <w:b/>
          <w:bCs/>
          <w:color w:val="000000"/>
          <w:spacing w:val="3"/>
          <w:sz w:val="28"/>
          <w:szCs w:val="28"/>
        </w:rPr>
      </w:r>
      <w:r>
        <w:rPr>
          <w:b/>
          <w:bCs/>
          <w:color w:val="000000"/>
          <w:spacing w:val="3"/>
          <w:sz w:val="28"/>
          <w:szCs w:val="28"/>
        </w:rPr>
      </w:r>
    </w:p>
    <w:p>
      <w:pPr>
        <w:pStyle w:val="880"/>
        <w:jc w:val="center"/>
        <w:rPr>
          <w:b/>
          <w:bCs/>
          <w:color w:val="000000"/>
          <w:spacing w:val="3"/>
          <w:sz w:val="28"/>
          <w:szCs w:val="28"/>
        </w:rPr>
      </w:pPr>
      <w:r>
        <w:rPr>
          <w:b/>
          <w:bCs/>
          <w:color w:val="000000"/>
          <w:spacing w:val="3"/>
          <w:sz w:val="28"/>
          <w:szCs w:val="28"/>
        </w:rPr>
        <w:t xml:space="preserve">Закона </w:t>
      </w:r>
      <w:r>
        <w:rPr>
          <w:b/>
          <w:bCs/>
          <w:color w:val="000000"/>
          <w:spacing w:val="3"/>
          <w:sz w:val="28"/>
          <w:szCs w:val="28"/>
        </w:rPr>
        <w:t xml:space="preserve">Приморского края</w:t>
      </w:r>
      <w:r>
        <w:rPr>
          <w:b/>
          <w:bCs/>
          <w:color w:val="000000"/>
          <w:spacing w:val="3"/>
          <w:sz w:val="28"/>
          <w:szCs w:val="28"/>
        </w:rPr>
      </w:r>
      <w:r>
        <w:rPr>
          <w:b/>
          <w:bCs/>
          <w:color w:val="000000"/>
          <w:spacing w:val="3"/>
          <w:sz w:val="28"/>
          <w:szCs w:val="28"/>
        </w:rPr>
      </w:r>
    </w:p>
    <w:p>
      <w:pPr>
        <w:pStyle w:val="880"/>
        <w:jc w:val="center"/>
        <w:rPr>
          <w:color w:val="000000"/>
          <w:spacing w:val="1"/>
          <w:sz w:val="28"/>
          <w:szCs w:val="28"/>
        </w:rPr>
      </w:pPr>
      <w:r>
        <w:rPr>
          <w:b/>
          <w:bCs/>
          <w:color w:val="000000"/>
          <w:spacing w:val="3"/>
          <w:sz w:val="28"/>
          <w:szCs w:val="28"/>
        </w:rPr>
        <w:t xml:space="preserve">«Об</w:t>
      </w:r>
      <w:r>
        <w:rPr>
          <w:b/>
          <w:bCs/>
          <w:color w:val="000000"/>
          <w:spacing w:val="3"/>
          <w:sz w:val="28"/>
          <w:szCs w:val="28"/>
        </w:rPr>
        <w:t xml:space="preserve"> </w:t>
      </w:r>
      <w:r>
        <w:rPr>
          <w:b/>
          <w:bCs/>
          <w:color w:val="000000"/>
          <w:spacing w:val="3"/>
          <w:sz w:val="28"/>
          <w:szCs w:val="28"/>
        </w:rPr>
        <w:t xml:space="preserve">образовании в Приморском крае»</w:t>
      </w:r>
      <w:r>
        <w:rPr>
          <w:color w:val="000000"/>
          <w:spacing w:val="1"/>
          <w:sz w:val="28"/>
          <w:szCs w:val="28"/>
        </w:rPr>
      </w:r>
      <w:r>
        <w:rPr>
          <w:color w:val="000000"/>
          <w:spacing w:val="1"/>
          <w:sz w:val="28"/>
          <w:szCs w:val="28"/>
        </w:rPr>
      </w:r>
    </w:p>
    <w:p>
      <w:pPr>
        <w:pStyle w:val="880"/>
        <w:ind w:firstLine="709"/>
        <w:jc w:val="both"/>
        <w:spacing w:line="360" w:lineRule="auto"/>
        <w:shd w:val="clear" w:color="auto" w:fill="ffffff"/>
        <w:tabs>
          <w:tab w:val="left" w:pos="1100" w:leader="none"/>
        </w:tabs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</w:r>
      <w:r>
        <w:rPr>
          <w:color w:val="000000"/>
          <w:spacing w:val="1"/>
          <w:sz w:val="28"/>
          <w:szCs w:val="28"/>
        </w:rPr>
      </w:r>
      <w:r>
        <w:rPr>
          <w:color w:val="000000"/>
          <w:spacing w:val="1"/>
          <w:sz w:val="28"/>
          <w:szCs w:val="28"/>
        </w:rPr>
      </w:r>
    </w:p>
    <w:p>
      <w:pPr>
        <w:pStyle w:val="946"/>
        <w:jc w:val="both"/>
        <w:spacing w:line="360" w:lineRule="auto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4 Закона Приморского края от 05 мая 1995 года</w:t>
        <w:br/>
        <w:t xml:space="preserve">№ 5-КЗ </w:t>
      </w:r>
      <w:r>
        <w:rPr>
          <w:rFonts w:ascii="Times New Roman" w:hAnsi="Times New Roman"/>
          <w:sz w:val="28"/>
          <w:szCs w:val="28"/>
        </w:rPr>
        <w:t xml:space="preserve">«О Законодательном Собрании Приморского края»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45"/>
        <w:ind w:right="0" w:firstLine="709"/>
        <w:jc w:val="both"/>
        <w:spacing w:line="360" w:lineRule="auto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1. Внести на </w:t>
      </w:r>
      <w:r>
        <w:rPr>
          <w:rFonts w:ascii="Times New Roman" w:hAnsi="Times New Roman"/>
          <w:b w:val="0"/>
          <w:sz w:val="28"/>
          <w:szCs w:val="28"/>
        </w:rPr>
        <w:t xml:space="preserve">рассмотрение Законодательного Собрания Приморского края проект </w:t>
      </w:r>
      <w:r>
        <w:rPr>
          <w:rFonts w:ascii="Times New Roman" w:hAnsi="Times New Roman"/>
          <w:b w:val="0"/>
          <w:sz w:val="28"/>
          <w:szCs w:val="28"/>
        </w:rPr>
        <w:t xml:space="preserve">закона </w:t>
      </w:r>
      <w:r>
        <w:rPr>
          <w:rFonts w:ascii="Times New Roman" w:hAnsi="Times New Roman"/>
          <w:b w:val="0"/>
          <w:sz w:val="28"/>
          <w:szCs w:val="28"/>
        </w:rPr>
        <w:t xml:space="preserve">Приморского края </w:t>
      </w:r>
      <w:r>
        <w:rPr>
          <w:rFonts w:ascii="Times New Roman" w:hAnsi="Times New Roman"/>
          <w:b w:val="0"/>
          <w:bCs/>
          <w:color w:val="000000"/>
          <w:spacing w:val="3"/>
          <w:sz w:val="28"/>
          <w:szCs w:val="28"/>
        </w:rPr>
        <w:t xml:space="preserve">«О внесении изменений в статью 12</w:t>
      </w:r>
      <w:r>
        <w:rPr>
          <w:rFonts w:ascii="Times New Roman" w:hAnsi="Times New Roman"/>
          <w:b w:val="0"/>
          <w:bCs/>
          <w:color w:val="000000"/>
          <w:spacing w:val="3"/>
          <w:sz w:val="28"/>
          <w:szCs w:val="28"/>
          <w:vertAlign w:val="superscript"/>
        </w:rPr>
        <w:t xml:space="preserve">2</w:t>
      </w:r>
      <w:r>
        <w:rPr>
          <w:rFonts w:ascii="Times New Roman" w:hAnsi="Times New Roman"/>
          <w:b w:val="0"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/>
          <w:color w:val="000000"/>
          <w:spacing w:val="3"/>
          <w:sz w:val="28"/>
          <w:szCs w:val="28"/>
        </w:rPr>
        <w:t xml:space="preserve">Закона </w:t>
      </w:r>
      <w:r>
        <w:rPr>
          <w:rFonts w:ascii="Times New Roman" w:hAnsi="Times New Roman"/>
          <w:b w:val="0"/>
          <w:bCs/>
          <w:color w:val="000000"/>
          <w:spacing w:val="3"/>
          <w:sz w:val="28"/>
          <w:szCs w:val="28"/>
        </w:rPr>
        <w:t xml:space="preserve">Приморского края «Об образовании в Приморском крае»</w:t>
      </w:r>
      <w:r>
        <w:rPr>
          <w:rFonts w:ascii="Times New Roman" w:hAnsi="Times New Roman"/>
          <w:b w:val="0"/>
          <w:sz w:val="28"/>
          <w:szCs w:val="28"/>
        </w:rPr>
        <w:t xml:space="preserve">.</w:t>
      </w:r>
      <w:r>
        <w:rPr>
          <w:rFonts w:ascii="Times New Roman" w:hAnsi="Times New Roman"/>
          <w:b w:val="0"/>
          <w:sz w:val="28"/>
          <w:szCs w:val="28"/>
        </w:rPr>
      </w:r>
      <w:r>
        <w:rPr>
          <w:rFonts w:ascii="Times New Roman" w:hAnsi="Times New Roman"/>
          <w:b w:val="0"/>
          <w:sz w:val="28"/>
          <w:szCs w:val="28"/>
        </w:rPr>
      </w:r>
    </w:p>
    <w:p>
      <w:pPr>
        <w:pStyle w:val="945"/>
        <w:ind w:right="0" w:firstLine="709"/>
        <w:jc w:val="both"/>
        <w:spacing w:line="360" w:lineRule="auto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2. Назначить Дубовицкого Сергея Викторовича, министра</w:t>
      </w:r>
      <w:r>
        <w:rPr>
          <w:rFonts w:ascii="Times New Roman" w:hAnsi="Times New Roman"/>
          <w:b w:val="0"/>
          <w:sz w:val="28"/>
          <w:szCs w:val="28"/>
        </w:rPr>
        <w:t xml:space="preserve"> профессионального образования и занятости населения Приморского края</w:t>
      </w:r>
      <w:r>
        <w:rPr>
          <w:rFonts w:ascii="Times New Roman" w:hAnsi="Times New Roman"/>
          <w:b w:val="0"/>
          <w:sz w:val="28"/>
          <w:szCs w:val="28"/>
        </w:rPr>
        <w:t xml:space="preserve">, официальным представителем Губернатора Приморского края при рассмотрении данного вопроса Законодательным Собранием Приморского края. 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</w:r>
      <w:r>
        <w:rPr>
          <w:rFonts w:ascii="Times New Roman" w:hAnsi="Times New Roman"/>
          <w:b w:val="0"/>
          <w:sz w:val="28"/>
          <w:szCs w:val="28"/>
        </w:rPr>
      </w:r>
    </w:p>
    <w:p>
      <w:pPr>
        <w:pStyle w:val="880"/>
        <w:jc w:val="both"/>
        <w:rPr>
          <w:bCs/>
          <w:color w:val="000000"/>
          <w:spacing w:val="3"/>
          <w:sz w:val="28"/>
          <w:szCs w:val="28"/>
        </w:rPr>
      </w:pPr>
      <w:r>
        <w:rPr>
          <w:bCs/>
          <w:color w:val="000000"/>
          <w:spacing w:val="3"/>
          <w:sz w:val="28"/>
          <w:szCs w:val="28"/>
        </w:rPr>
      </w:r>
      <w:r>
        <w:rPr>
          <w:bCs/>
          <w:color w:val="000000"/>
          <w:spacing w:val="3"/>
          <w:sz w:val="28"/>
          <w:szCs w:val="28"/>
        </w:rPr>
      </w:r>
      <w:r>
        <w:rPr>
          <w:bCs/>
          <w:color w:val="000000"/>
          <w:spacing w:val="3"/>
          <w:sz w:val="28"/>
          <w:szCs w:val="28"/>
        </w:rPr>
      </w:r>
    </w:p>
    <w:p>
      <w:pPr>
        <w:pStyle w:val="880"/>
        <w:jc w:val="both"/>
        <w:rPr>
          <w:bCs/>
          <w:color w:val="000000"/>
          <w:spacing w:val="3"/>
          <w:sz w:val="28"/>
          <w:szCs w:val="28"/>
        </w:rPr>
      </w:pPr>
      <w:r>
        <w:rPr>
          <w:bCs/>
          <w:color w:val="000000"/>
          <w:spacing w:val="3"/>
          <w:sz w:val="28"/>
          <w:szCs w:val="28"/>
        </w:rPr>
      </w:r>
      <w:r>
        <w:rPr>
          <w:bCs/>
          <w:color w:val="000000"/>
          <w:spacing w:val="3"/>
          <w:sz w:val="28"/>
          <w:szCs w:val="28"/>
        </w:rPr>
      </w:r>
      <w:r>
        <w:rPr>
          <w:bCs/>
          <w:color w:val="000000"/>
          <w:spacing w:val="3"/>
          <w:sz w:val="28"/>
          <w:szCs w:val="28"/>
        </w:rPr>
      </w:r>
    </w:p>
    <w:p>
      <w:pPr>
        <w:pStyle w:val="880"/>
        <w:jc w:val="both"/>
        <w:tabs>
          <w:tab w:val="left" w:pos="609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Губернатор Приморского края</w:t>
      </w:r>
      <w:r>
        <w:rPr>
          <w:sz w:val="28"/>
          <w:szCs w:val="28"/>
        </w:rPr>
        <w:tab/>
        <w:tab/>
        <w:tab/>
        <w:tab/>
        <w:tab/>
        <w:tab/>
      </w:r>
      <w:r>
        <w:rPr>
          <w:sz w:val="28"/>
          <w:szCs w:val="28"/>
        </w:rPr>
        <w:t xml:space="preserve">О.Н. Кожемяко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7" w:h="16840" w:orient="portrait"/>
      <w:pgMar w:top="567" w:right="851" w:bottom="964" w:left="1418" w:header="72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TTimes/Cyrillic">
    <w:panose1 w:val="02000603000000000000"/>
  </w:font>
  <w:font w:name="Symbol">
    <w:panose1 w:val="05050102010706020507"/>
  </w:font>
  <w:font w:name="Tahoma">
    <w:panose1 w:val="020B0604030504040204"/>
  </w:font>
  <w:font w:name="Wingdings">
    <w:panose1 w:val="05000000000000000000"/>
  </w:font>
  <w:font w:name="PT Sans">
    <w:panose1 w:val="020B050302020302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4.%1. "/>
      <w:legacy w:legacy="1" w:legacyIndent="0" w:legacySpace="0"/>
      <w:lvlJc w:val="left"/>
      <w:pPr>
        <w:ind w:left="283" w:hanging="283"/>
      </w:pPr>
      <w:rPr>
        <w:rFonts w:cs="Times New Roman"/>
        <w:b/>
        <w:i w:val="0"/>
        <w:sz w:val="26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  <w:rPr>
        <w:rFonts w:cs="Times New Roman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3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720" w:hanging="720"/>
        <w:tabs>
          <w:tab w:val="num" w:pos="720" w:leader="none"/>
        </w:tabs>
      </w:pPr>
      <w:rPr>
        <w:rFonts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720" w:hanging="720"/>
        <w:tabs>
          <w:tab w:val="num" w:pos="72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1425" w:hanging="720"/>
        <w:tabs>
          <w:tab w:val="num" w:pos="1425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0" w:hanging="720"/>
        <w:tabs>
          <w:tab w:val="num" w:pos="213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195" w:hanging="1080"/>
        <w:tabs>
          <w:tab w:val="num" w:pos="3195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00" w:hanging="1080"/>
        <w:tabs>
          <w:tab w:val="num" w:pos="390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65" w:hanging="1440"/>
        <w:tabs>
          <w:tab w:val="num" w:pos="4965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70" w:hanging="1440"/>
        <w:tabs>
          <w:tab w:val="num" w:pos="567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35" w:hanging="1800"/>
        <w:tabs>
          <w:tab w:val="num" w:pos="6735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40" w:hanging="1800"/>
        <w:tabs>
          <w:tab w:val="num" w:pos="7440" w:leader="none"/>
        </w:tabs>
      </w:pPr>
      <w:rPr>
        <w:rFonts w:cs="Times New Roman"/>
      </w:rPr>
    </w:lvl>
  </w:abstractNum>
  <w:abstractNum w:abstractNumId="7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  <w:rPr>
        <w:rFonts w:cs="Times New Roman"/>
      </w:rPr>
    </w:lvl>
  </w:abstractNum>
  <w:abstractNum w:abstractNumId="8">
    <w:multiLevelType w:val="hybridMultilevel"/>
    <w:lvl w:ilvl="0">
      <w:start w:val="9"/>
      <w:numFmt w:val="decimal"/>
      <w:isLgl w:val="false"/>
      <w:suff w:val="tab"/>
      <w:lvlText w:val="6.%1. "/>
      <w:legacy w:legacy="1" w:legacyIndent="0" w:legacySpace="0"/>
      <w:lvlJc w:val="left"/>
      <w:pPr>
        <w:ind w:left="283" w:hanging="283"/>
      </w:pPr>
      <w:rPr>
        <w:rFonts w:cs="Times New Roman"/>
        <w:b/>
        <w:i w:val="0"/>
        <w:sz w:val="26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3"/>
      <w:numFmt w:val="decimal"/>
      <w:isLgl w:val="false"/>
      <w:suff w:val="tab"/>
      <w:lvlText w:val="3.%1. "/>
      <w:legacy w:legacy="1" w:legacyIndent="0" w:legacySpace="0"/>
      <w:lvlJc w:val="left"/>
      <w:pPr>
        <w:ind w:left="283" w:hanging="283"/>
      </w:pPr>
      <w:rPr>
        <w:rFonts w:cs="Times New Roman"/>
        <w:b w:val="0"/>
        <w:i w:val="0"/>
        <w:sz w:val="26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720" w:hanging="720"/>
        <w:tabs>
          <w:tab w:val="num" w:pos="72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1425" w:hanging="720"/>
        <w:tabs>
          <w:tab w:val="num" w:pos="1425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0" w:hanging="720"/>
        <w:tabs>
          <w:tab w:val="num" w:pos="213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195" w:hanging="1080"/>
        <w:tabs>
          <w:tab w:val="num" w:pos="3195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00" w:hanging="1080"/>
        <w:tabs>
          <w:tab w:val="num" w:pos="390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65" w:hanging="1440"/>
        <w:tabs>
          <w:tab w:val="num" w:pos="4965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70" w:hanging="1440"/>
        <w:tabs>
          <w:tab w:val="num" w:pos="567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35" w:hanging="1800"/>
        <w:tabs>
          <w:tab w:val="num" w:pos="6735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40" w:hanging="1800"/>
        <w:tabs>
          <w:tab w:val="num" w:pos="7440" w:leader="none"/>
        </w:tabs>
      </w:pPr>
      <w:rPr>
        <w:rFonts w:cs="Times New Roman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  <w:rPr>
        <w:rFonts w:cs="Times New Roman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  <w:tabs>
          <w:tab w:val="num" w:pos="1080" w:leader="none"/>
        </w:tabs>
      </w:pPr>
      <w:rPr>
        <w:rFonts w:cs="Times New Roman"/>
        <w:sz w:val="26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upperRoman"/>
      <w:isLgl w:val="false"/>
      <w:suff w:val="tab"/>
      <w:lvlText w:val=""/>
      <w:lvlJc w:val="left"/>
      <w:pPr>
        <w:ind w:left="360" w:hanging="360"/>
        <w:tabs>
          <w:tab w:val="num" w:pos="360" w:leader="none"/>
        </w:tabs>
      </w:pPr>
      <w:rPr>
        <w:rFonts w:cs="Times New Roman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720" w:hanging="720"/>
        <w:tabs>
          <w:tab w:val="num" w:pos="720" w:leader="none"/>
        </w:tabs>
      </w:pPr>
      <w:rPr>
        <w:rFonts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  <w:rPr>
        <w:rFonts w:cs="Times New Roman"/>
      </w:rPr>
    </w:lvl>
  </w:abstractNum>
  <w:abstractNum w:abstractNumId="19">
    <w:multiLevelType w:val="hybridMultilevel"/>
    <w:lvl w:ilvl="0">
      <w:start w:val="3"/>
      <w:numFmt w:val="upperRoman"/>
      <w:isLgl w:val="false"/>
      <w:suff w:val="tab"/>
      <w:lvlText w:val="%1."/>
      <w:lvlJc w:val="left"/>
      <w:pPr>
        <w:ind w:left="720" w:hanging="720"/>
        <w:tabs>
          <w:tab w:val="num" w:pos="720" w:leader="none"/>
        </w:tabs>
      </w:pPr>
      <w:rPr>
        <w:rFonts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3"/>
      <w:numFmt w:val="upperRoman"/>
      <w:isLgl w:val="false"/>
      <w:suff w:val="tab"/>
      <w:lvlText w:val="%1."/>
      <w:lvlJc w:val="right"/>
      <w:pPr>
        <w:ind w:left="720" w:hanging="18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  <w:tabs>
          <w:tab w:val="num" w:pos="108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  <w:rPr>
        <w:rFonts w:cs="Times New Roman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firstLine="720"/>
        <w:tabs>
          <w:tab w:val="num" w:pos="1080" w:leader="none"/>
        </w:tabs>
      </w:pPr>
      <w:rPr>
        <w:rFonts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12"/>
  </w:num>
  <w:num w:numId="5">
    <w:abstractNumId w:val="16"/>
  </w:num>
  <w:num w:numId="6">
    <w:abstractNumId w:val="13"/>
  </w:num>
  <w:num w:numId="7">
    <w:abstractNumId w:val="22"/>
  </w:num>
  <w:num w:numId="8">
    <w:abstractNumId w:val="15"/>
  </w:num>
  <w:num w:numId="9">
    <w:abstractNumId w:val="3"/>
  </w:num>
  <w:num w:numId="10">
    <w:abstractNumId w:val="6"/>
  </w:num>
  <w:num w:numId="11">
    <w:abstractNumId w:val="11"/>
  </w:num>
  <w:num w:numId="12">
    <w:abstractNumId w:val="18"/>
  </w:num>
  <w:num w:numId="13">
    <w:abstractNumId w:val="10"/>
  </w:num>
  <w:num w:numId="14">
    <w:abstractNumId w:val="7"/>
  </w:num>
  <w:num w:numId="15">
    <w:abstractNumId w:val="1"/>
  </w:num>
  <w:num w:numId="16">
    <w:abstractNumId w:val="19"/>
  </w:num>
  <w:num w:numId="17">
    <w:abstractNumId w:val="17"/>
  </w:num>
  <w:num w:numId="18">
    <w:abstractNumId w:val="20"/>
  </w:num>
  <w:num w:numId="19">
    <w:abstractNumId w:val="14"/>
  </w:num>
  <w:num w:numId="20">
    <w:abstractNumId w:val="21"/>
  </w:num>
  <w:num w:numId="21">
    <w:abstractNumId w:val="2"/>
  </w:num>
  <w:num w:numId="22">
    <w:abstractNumId w:val="4"/>
  </w:num>
  <w:num w:numId="23">
    <w:abstractNumId w:val="5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2">
    <w:name w:val="Heading 1"/>
    <w:basedOn w:val="880"/>
    <w:next w:val="880"/>
    <w:link w:val="70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03">
    <w:name w:val="Heading 1 Char"/>
    <w:link w:val="702"/>
    <w:uiPriority w:val="9"/>
    <w:rPr>
      <w:rFonts w:ascii="Arial" w:hAnsi="Arial" w:eastAsia="Arial" w:cs="Arial"/>
      <w:sz w:val="40"/>
      <w:szCs w:val="40"/>
    </w:rPr>
  </w:style>
  <w:style w:type="paragraph" w:styleId="704">
    <w:name w:val="Heading 2"/>
    <w:basedOn w:val="880"/>
    <w:next w:val="880"/>
    <w:link w:val="70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5">
    <w:name w:val="Heading 2 Char"/>
    <w:link w:val="704"/>
    <w:uiPriority w:val="9"/>
    <w:rPr>
      <w:rFonts w:ascii="Arial" w:hAnsi="Arial" w:eastAsia="Arial" w:cs="Arial"/>
      <w:sz w:val="34"/>
    </w:rPr>
  </w:style>
  <w:style w:type="paragraph" w:styleId="706">
    <w:name w:val="Heading 3"/>
    <w:basedOn w:val="880"/>
    <w:next w:val="880"/>
    <w:link w:val="70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7">
    <w:name w:val="Heading 3 Char"/>
    <w:link w:val="706"/>
    <w:uiPriority w:val="9"/>
    <w:rPr>
      <w:rFonts w:ascii="Arial" w:hAnsi="Arial" w:eastAsia="Arial" w:cs="Arial"/>
      <w:sz w:val="30"/>
      <w:szCs w:val="30"/>
    </w:rPr>
  </w:style>
  <w:style w:type="paragraph" w:styleId="708">
    <w:name w:val="Heading 4"/>
    <w:basedOn w:val="880"/>
    <w:next w:val="880"/>
    <w:link w:val="70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9">
    <w:name w:val="Heading 4 Char"/>
    <w:link w:val="708"/>
    <w:uiPriority w:val="9"/>
    <w:rPr>
      <w:rFonts w:ascii="Arial" w:hAnsi="Arial" w:eastAsia="Arial" w:cs="Arial"/>
      <w:b/>
      <w:bCs/>
      <w:sz w:val="26"/>
      <w:szCs w:val="26"/>
    </w:rPr>
  </w:style>
  <w:style w:type="paragraph" w:styleId="710">
    <w:name w:val="Heading 5"/>
    <w:basedOn w:val="880"/>
    <w:next w:val="880"/>
    <w:link w:val="71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1">
    <w:name w:val="Heading 5 Char"/>
    <w:link w:val="710"/>
    <w:uiPriority w:val="9"/>
    <w:rPr>
      <w:rFonts w:ascii="Arial" w:hAnsi="Arial" w:eastAsia="Arial" w:cs="Arial"/>
      <w:b/>
      <w:bCs/>
      <w:sz w:val="24"/>
      <w:szCs w:val="24"/>
    </w:rPr>
  </w:style>
  <w:style w:type="paragraph" w:styleId="712">
    <w:name w:val="Heading 6"/>
    <w:basedOn w:val="880"/>
    <w:next w:val="880"/>
    <w:link w:val="71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3">
    <w:name w:val="Heading 6 Char"/>
    <w:link w:val="712"/>
    <w:uiPriority w:val="9"/>
    <w:rPr>
      <w:rFonts w:ascii="Arial" w:hAnsi="Arial" w:eastAsia="Arial" w:cs="Arial"/>
      <w:b/>
      <w:bCs/>
      <w:sz w:val="22"/>
      <w:szCs w:val="22"/>
    </w:rPr>
  </w:style>
  <w:style w:type="paragraph" w:styleId="714">
    <w:name w:val="Heading 7"/>
    <w:basedOn w:val="880"/>
    <w:next w:val="880"/>
    <w:link w:val="71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5">
    <w:name w:val="Heading 7 Char"/>
    <w:link w:val="71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6">
    <w:name w:val="Heading 8"/>
    <w:basedOn w:val="880"/>
    <w:next w:val="880"/>
    <w:link w:val="71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7">
    <w:name w:val="Heading 8 Char"/>
    <w:link w:val="716"/>
    <w:uiPriority w:val="9"/>
    <w:rPr>
      <w:rFonts w:ascii="Arial" w:hAnsi="Arial" w:eastAsia="Arial" w:cs="Arial"/>
      <w:i/>
      <w:iCs/>
      <w:sz w:val="22"/>
      <w:szCs w:val="22"/>
    </w:rPr>
  </w:style>
  <w:style w:type="paragraph" w:styleId="718">
    <w:name w:val="Heading 9"/>
    <w:basedOn w:val="880"/>
    <w:next w:val="880"/>
    <w:link w:val="71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9">
    <w:name w:val="Heading 9 Char"/>
    <w:link w:val="718"/>
    <w:uiPriority w:val="9"/>
    <w:rPr>
      <w:rFonts w:ascii="Arial" w:hAnsi="Arial" w:eastAsia="Arial" w:cs="Arial"/>
      <w:i/>
      <w:iCs/>
      <w:sz w:val="21"/>
      <w:szCs w:val="21"/>
    </w:rPr>
  </w:style>
  <w:style w:type="paragraph" w:styleId="720">
    <w:name w:val="List Paragraph"/>
    <w:basedOn w:val="880"/>
    <w:uiPriority w:val="34"/>
    <w:qFormat/>
    <w:pPr>
      <w:contextualSpacing/>
      <w:ind w:left="720"/>
    </w:pPr>
  </w:style>
  <w:style w:type="paragraph" w:styleId="721">
    <w:name w:val="No Spacing"/>
    <w:uiPriority w:val="1"/>
    <w:qFormat/>
    <w:pPr>
      <w:spacing w:before="0" w:after="0" w:line="240" w:lineRule="auto"/>
    </w:pPr>
  </w:style>
  <w:style w:type="paragraph" w:styleId="722">
    <w:name w:val="Title"/>
    <w:basedOn w:val="880"/>
    <w:next w:val="880"/>
    <w:link w:val="72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3">
    <w:name w:val="Title Char"/>
    <w:link w:val="722"/>
    <w:uiPriority w:val="10"/>
    <w:rPr>
      <w:sz w:val="48"/>
      <w:szCs w:val="48"/>
    </w:rPr>
  </w:style>
  <w:style w:type="paragraph" w:styleId="724">
    <w:name w:val="Subtitle"/>
    <w:basedOn w:val="880"/>
    <w:next w:val="880"/>
    <w:link w:val="725"/>
    <w:uiPriority w:val="11"/>
    <w:qFormat/>
    <w:pPr>
      <w:spacing w:before="200" w:after="200"/>
    </w:pPr>
    <w:rPr>
      <w:sz w:val="24"/>
      <w:szCs w:val="24"/>
    </w:rPr>
  </w:style>
  <w:style w:type="character" w:styleId="725">
    <w:name w:val="Subtitle Char"/>
    <w:link w:val="724"/>
    <w:uiPriority w:val="11"/>
    <w:rPr>
      <w:sz w:val="24"/>
      <w:szCs w:val="24"/>
    </w:rPr>
  </w:style>
  <w:style w:type="paragraph" w:styleId="726">
    <w:name w:val="Quote"/>
    <w:basedOn w:val="880"/>
    <w:next w:val="880"/>
    <w:link w:val="727"/>
    <w:uiPriority w:val="29"/>
    <w:qFormat/>
    <w:pPr>
      <w:ind w:left="720" w:right="720"/>
    </w:pPr>
    <w:rPr>
      <w:i/>
    </w:rPr>
  </w:style>
  <w:style w:type="character" w:styleId="727">
    <w:name w:val="Quote Char"/>
    <w:link w:val="726"/>
    <w:uiPriority w:val="29"/>
    <w:rPr>
      <w:i/>
    </w:rPr>
  </w:style>
  <w:style w:type="paragraph" w:styleId="728">
    <w:name w:val="Intense Quote"/>
    <w:basedOn w:val="880"/>
    <w:next w:val="880"/>
    <w:link w:val="72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9">
    <w:name w:val="Intense Quote Char"/>
    <w:link w:val="728"/>
    <w:uiPriority w:val="30"/>
    <w:rPr>
      <w:i/>
    </w:rPr>
  </w:style>
  <w:style w:type="paragraph" w:styleId="730">
    <w:name w:val="Header"/>
    <w:basedOn w:val="880"/>
    <w:link w:val="73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1">
    <w:name w:val="Header Char"/>
    <w:link w:val="730"/>
    <w:uiPriority w:val="99"/>
  </w:style>
  <w:style w:type="paragraph" w:styleId="732">
    <w:name w:val="Footer"/>
    <w:basedOn w:val="880"/>
    <w:link w:val="73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3">
    <w:name w:val="Footer Char"/>
    <w:link w:val="732"/>
    <w:uiPriority w:val="99"/>
  </w:style>
  <w:style w:type="paragraph" w:styleId="734">
    <w:name w:val="Caption"/>
    <w:basedOn w:val="880"/>
    <w:next w:val="880"/>
    <w:link w:val="73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5">
    <w:name w:val="Caption Char"/>
    <w:link w:val="734"/>
    <w:uiPriority w:val="35"/>
    <w:rPr>
      <w:b/>
      <w:bCs/>
      <w:color w:val="4f81bd" w:themeColor="accent1"/>
      <w:sz w:val="18"/>
      <w:szCs w:val="18"/>
    </w:rPr>
  </w:style>
  <w:style w:type="table" w:styleId="736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7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0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2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3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4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5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4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5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6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7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8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9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0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62">
    <w:name w:val="Hyperlink"/>
    <w:uiPriority w:val="99"/>
    <w:unhideWhenUsed/>
    <w:rPr>
      <w:color w:val="0000ff" w:themeColor="hyperlink"/>
      <w:u w:val="single"/>
    </w:rPr>
  </w:style>
  <w:style w:type="paragraph" w:styleId="863">
    <w:name w:val="footnote text"/>
    <w:basedOn w:val="880"/>
    <w:link w:val="864"/>
    <w:uiPriority w:val="99"/>
    <w:semiHidden/>
    <w:unhideWhenUsed/>
    <w:pPr>
      <w:spacing w:after="40" w:line="240" w:lineRule="auto"/>
    </w:pPr>
    <w:rPr>
      <w:sz w:val="18"/>
    </w:rPr>
  </w:style>
  <w:style w:type="character" w:styleId="864">
    <w:name w:val="Footnote Text Char"/>
    <w:link w:val="863"/>
    <w:uiPriority w:val="99"/>
    <w:rPr>
      <w:sz w:val="18"/>
    </w:rPr>
  </w:style>
  <w:style w:type="character" w:styleId="865">
    <w:name w:val="footnote reference"/>
    <w:uiPriority w:val="99"/>
    <w:unhideWhenUsed/>
    <w:rPr>
      <w:vertAlign w:val="superscript"/>
    </w:rPr>
  </w:style>
  <w:style w:type="paragraph" w:styleId="866">
    <w:name w:val="endnote text"/>
    <w:basedOn w:val="880"/>
    <w:link w:val="867"/>
    <w:uiPriority w:val="99"/>
    <w:semiHidden/>
    <w:unhideWhenUsed/>
    <w:pPr>
      <w:spacing w:after="0" w:line="240" w:lineRule="auto"/>
    </w:pPr>
    <w:rPr>
      <w:sz w:val="20"/>
    </w:rPr>
  </w:style>
  <w:style w:type="character" w:styleId="867">
    <w:name w:val="Endnote Text Char"/>
    <w:link w:val="866"/>
    <w:uiPriority w:val="99"/>
    <w:rPr>
      <w:sz w:val="20"/>
    </w:rPr>
  </w:style>
  <w:style w:type="character" w:styleId="868">
    <w:name w:val="endnote reference"/>
    <w:uiPriority w:val="99"/>
    <w:semiHidden/>
    <w:unhideWhenUsed/>
    <w:rPr>
      <w:vertAlign w:val="superscript"/>
    </w:rPr>
  </w:style>
  <w:style w:type="paragraph" w:styleId="869">
    <w:name w:val="toc 1"/>
    <w:basedOn w:val="880"/>
    <w:next w:val="880"/>
    <w:uiPriority w:val="39"/>
    <w:unhideWhenUsed/>
    <w:pPr>
      <w:ind w:left="0" w:right="0" w:firstLine="0"/>
      <w:spacing w:after="57"/>
    </w:pPr>
  </w:style>
  <w:style w:type="paragraph" w:styleId="870">
    <w:name w:val="toc 2"/>
    <w:basedOn w:val="880"/>
    <w:next w:val="880"/>
    <w:uiPriority w:val="39"/>
    <w:unhideWhenUsed/>
    <w:pPr>
      <w:ind w:left="283" w:right="0" w:firstLine="0"/>
      <w:spacing w:after="57"/>
    </w:pPr>
  </w:style>
  <w:style w:type="paragraph" w:styleId="871">
    <w:name w:val="toc 3"/>
    <w:basedOn w:val="880"/>
    <w:next w:val="880"/>
    <w:uiPriority w:val="39"/>
    <w:unhideWhenUsed/>
    <w:pPr>
      <w:ind w:left="567" w:right="0" w:firstLine="0"/>
      <w:spacing w:after="57"/>
    </w:pPr>
  </w:style>
  <w:style w:type="paragraph" w:styleId="872">
    <w:name w:val="toc 4"/>
    <w:basedOn w:val="880"/>
    <w:next w:val="880"/>
    <w:uiPriority w:val="39"/>
    <w:unhideWhenUsed/>
    <w:pPr>
      <w:ind w:left="850" w:right="0" w:firstLine="0"/>
      <w:spacing w:after="57"/>
    </w:pPr>
  </w:style>
  <w:style w:type="paragraph" w:styleId="873">
    <w:name w:val="toc 5"/>
    <w:basedOn w:val="880"/>
    <w:next w:val="880"/>
    <w:uiPriority w:val="39"/>
    <w:unhideWhenUsed/>
    <w:pPr>
      <w:ind w:left="1134" w:right="0" w:firstLine="0"/>
      <w:spacing w:after="57"/>
    </w:pPr>
  </w:style>
  <w:style w:type="paragraph" w:styleId="874">
    <w:name w:val="toc 6"/>
    <w:basedOn w:val="880"/>
    <w:next w:val="880"/>
    <w:uiPriority w:val="39"/>
    <w:unhideWhenUsed/>
    <w:pPr>
      <w:ind w:left="1417" w:right="0" w:firstLine="0"/>
      <w:spacing w:after="57"/>
    </w:pPr>
  </w:style>
  <w:style w:type="paragraph" w:styleId="875">
    <w:name w:val="toc 7"/>
    <w:basedOn w:val="880"/>
    <w:next w:val="880"/>
    <w:uiPriority w:val="39"/>
    <w:unhideWhenUsed/>
    <w:pPr>
      <w:ind w:left="1701" w:right="0" w:firstLine="0"/>
      <w:spacing w:after="57"/>
    </w:pPr>
  </w:style>
  <w:style w:type="paragraph" w:styleId="876">
    <w:name w:val="toc 8"/>
    <w:basedOn w:val="880"/>
    <w:next w:val="880"/>
    <w:uiPriority w:val="39"/>
    <w:unhideWhenUsed/>
    <w:pPr>
      <w:ind w:left="1984" w:right="0" w:firstLine="0"/>
      <w:spacing w:after="57"/>
    </w:pPr>
  </w:style>
  <w:style w:type="paragraph" w:styleId="877">
    <w:name w:val="toc 9"/>
    <w:basedOn w:val="880"/>
    <w:next w:val="880"/>
    <w:uiPriority w:val="39"/>
    <w:unhideWhenUsed/>
    <w:pPr>
      <w:ind w:left="2268" w:right="0" w:firstLine="0"/>
      <w:spacing w:after="57"/>
    </w:pPr>
  </w:style>
  <w:style w:type="paragraph" w:styleId="878">
    <w:name w:val="TOC Heading"/>
    <w:uiPriority w:val="39"/>
    <w:unhideWhenUsed/>
  </w:style>
  <w:style w:type="paragraph" w:styleId="879">
    <w:name w:val="table of figures"/>
    <w:basedOn w:val="880"/>
    <w:next w:val="880"/>
    <w:uiPriority w:val="99"/>
    <w:unhideWhenUsed/>
    <w:pPr>
      <w:spacing w:after="0" w:afterAutospacing="0"/>
    </w:pPr>
  </w:style>
  <w:style w:type="paragraph" w:styleId="880" w:default="1">
    <w:name w:val="Normal"/>
    <w:next w:val="880"/>
    <w:link w:val="880"/>
    <w:qFormat/>
    <w:rPr>
      <w:lang w:val="ru-RU" w:eastAsia="ru-RU" w:bidi="ar-SA"/>
    </w:rPr>
  </w:style>
  <w:style w:type="paragraph" w:styleId="881">
    <w:name w:val="Заголовок 1"/>
    <w:basedOn w:val="880"/>
    <w:next w:val="880"/>
    <w:link w:val="893"/>
    <w:uiPriority w:val="99"/>
    <w:qFormat/>
    <w:pPr>
      <w:keepNext/>
      <w:outlineLvl w:val="0"/>
    </w:pPr>
    <w:rPr>
      <w:b/>
      <w:sz w:val="26"/>
    </w:rPr>
  </w:style>
  <w:style w:type="paragraph" w:styleId="882">
    <w:name w:val="Заголовок 2"/>
    <w:basedOn w:val="880"/>
    <w:next w:val="880"/>
    <w:link w:val="894"/>
    <w:uiPriority w:val="99"/>
    <w:qFormat/>
    <w:pPr>
      <w:jc w:val="center"/>
      <w:keepNext/>
      <w:outlineLvl w:val="1"/>
    </w:pPr>
    <w:rPr>
      <w:b/>
      <w:sz w:val="26"/>
    </w:rPr>
  </w:style>
  <w:style w:type="paragraph" w:styleId="883">
    <w:name w:val="Заголовок 3"/>
    <w:basedOn w:val="880"/>
    <w:next w:val="880"/>
    <w:link w:val="895"/>
    <w:uiPriority w:val="99"/>
    <w:qFormat/>
    <w:pPr>
      <w:ind w:firstLine="6946"/>
      <w:jc w:val="both"/>
      <w:keepNext/>
      <w:outlineLvl w:val="2"/>
    </w:pPr>
    <w:rPr>
      <w:sz w:val="26"/>
    </w:rPr>
  </w:style>
  <w:style w:type="paragraph" w:styleId="884">
    <w:name w:val="Заголовок 4"/>
    <w:basedOn w:val="880"/>
    <w:next w:val="880"/>
    <w:link w:val="896"/>
    <w:uiPriority w:val="99"/>
    <w:qFormat/>
    <w:pPr>
      <w:jc w:val="both"/>
      <w:keepNext/>
      <w:outlineLvl w:val="3"/>
    </w:pPr>
    <w:rPr>
      <w:sz w:val="26"/>
    </w:rPr>
  </w:style>
  <w:style w:type="paragraph" w:styleId="885">
    <w:name w:val="Заголовок 5"/>
    <w:basedOn w:val="880"/>
    <w:next w:val="880"/>
    <w:link w:val="897"/>
    <w:uiPriority w:val="99"/>
    <w:qFormat/>
    <w:pPr>
      <w:ind w:firstLine="709"/>
      <w:jc w:val="both"/>
      <w:keepNext/>
      <w:outlineLvl w:val="4"/>
    </w:pPr>
    <w:rPr>
      <w:sz w:val="26"/>
    </w:rPr>
  </w:style>
  <w:style w:type="paragraph" w:styleId="886">
    <w:name w:val="Заголовок 6"/>
    <w:basedOn w:val="880"/>
    <w:next w:val="880"/>
    <w:link w:val="898"/>
    <w:uiPriority w:val="99"/>
    <w:qFormat/>
    <w:pPr>
      <w:ind w:firstLine="709"/>
      <w:jc w:val="both"/>
      <w:keepNext/>
      <w:outlineLvl w:val="5"/>
    </w:pPr>
    <w:rPr>
      <w:b/>
      <w:sz w:val="26"/>
    </w:rPr>
  </w:style>
  <w:style w:type="paragraph" w:styleId="887">
    <w:name w:val="Заголовок 7"/>
    <w:basedOn w:val="880"/>
    <w:next w:val="880"/>
    <w:link w:val="899"/>
    <w:uiPriority w:val="99"/>
    <w:qFormat/>
    <w:pPr>
      <w:ind w:firstLine="6663"/>
      <w:jc w:val="both"/>
      <w:keepNext/>
      <w:outlineLvl w:val="6"/>
    </w:pPr>
    <w:rPr>
      <w:sz w:val="26"/>
    </w:rPr>
  </w:style>
  <w:style w:type="paragraph" w:styleId="888">
    <w:name w:val="Заголовок 8"/>
    <w:basedOn w:val="880"/>
    <w:next w:val="880"/>
    <w:link w:val="900"/>
    <w:uiPriority w:val="99"/>
    <w:qFormat/>
    <w:pPr>
      <w:keepNext/>
      <w:outlineLvl w:val="7"/>
    </w:pPr>
    <w:rPr>
      <w:sz w:val="24"/>
    </w:rPr>
  </w:style>
  <w:style w:type="paragraph" w:styleId="889">
    <w:name w:val="Заголовок 9"/>
    <w:basedOn w:val="880"/>
    <w:next w:val="880"/>
    <w:link w:val="901"/>
    <w:uiPriority w:val="99"/>
    <w:qFormat/>
    <w:pPr>
      <w:ind w:firstLine="5670"/>
      <w:jc w:val="center"/>
      <w:keepNext/>
      <w:outlineLvl w:val="8"/>
    </w:pPr>
    <w:rPr>
      <w:sz w:val="26"/>
    </w:rPr>
  </w:style>
  <w:style w:type="character" w:styleId="890">
    <w:name w:val="Основной шрифт абзаца"/>
    <w:next w:val="890"/>
    <w:link w:val="880"/>
    <w:uiPriority w:val="1"/>
    <w:semiHidden/>
    <w:unhideWhenUsed/>
  </w:style>
  <w:style w:type="table" w:styleId="891">
    <w:name w:val="Обычная таблица"/>
    <w:next w:val="891"/>
    <w:link w:val="880"/>
    <w:uiPriority w:val="99"/>
    <w:semiHidden/>
    <w:unhideWhenUsed/>
    <w:qFormat/>
    <w:tblPr/>
  </w:style>
  <w:style w:type="numbering" w:styleId="892">
    <w:name w:val="Нет списка"/>
    <w:next w:val="892"/>
    <w:link w:val="880"/>
    <w:uiPriority w:val="99"/>
    <w:semiHidden/>
    <w:unhideWhenUsed/>
  </w:style>
  <w:style w:type="character" w:styleId="893">
    <w:name w:val="Заголовок 1 Знак"/>
    <w:next w:val="893"/>
    <w:link w:val="881"/>
    <w:uiPriority w:val="99"/>
    <w:rPr>
      <w:rFonts w:eastAsia="Times New Roman" w:cs="Times New Roman"/>
      <w:b/>
      <w:sz w:val="20"/>
      <w:szCs w:val="20"/>
      <w:lang w:val="en-US" w:eastAsia="ru-RU"/>
    </w:rPr>
  </w:style>
  <w:style w:type="character" w:styleId="894">
    <w:name w:val="Заголовок 2 Знак"/>
    <w:next w:val="894"/>
    <w:link w:val="882"/>
    <w:uiPriority w:val="99"/>
    <w:rPr>
      <w:rFonts w:eastAsia="Times New Roman" w:cs="Times New Roman"/>
      <w:b/>
      <w:sz w:val="20"/>
      <w:szCs w:val="20"/>
      <w:lang w:val="en-US" w:eastAsia="ru-RU"/>
    </w:rPr>
  </w:style>
  <w:style w:type="character" w:styleId="895">
    <w:name w:val="Заголовок 3 Знак"/>
    <w:next w:val="895"/>
    <w:link w:val="883"/>
    <w:uiPriority w:val="99"/>
    <w:rPr>
      <w:rFonts w:eastAsia="Times New Roman" w:cs="Times New Roman"/>
      <w:sz w:val="20"/>
      <w:szCs w:val="20"/>
      <w:lang w:val="en-US" w:eastAsia="ru-RU"/>
    </w:rPr>
  </w:style>
  <w:style w:type="character" w:styleId="896">
    <w:name w:val="Заголовок 4 Знак"/>
    <w:next w:val="896"/>
    <w:link w:val="884"/>
    <w:uiPriority w:val="99"/>
    <w:rPr>
      <w:rFonts w:eastAsia="Times New Roman" w:cs="Times New Roman"/>
      <w:sz w:val="20"/>
      <w:szCs w:val="20"/>
      <w:lang w:val="en-US" w:eastAsia="ru-RU"/>
    </w:rPr>
  </w:style>
  <w:style w:type="character" w:styleId="897">
    <w:name w:val="Заголовок 5 Знак"/>
    <w:next w:val="897"/>
    <w:link w:val="885"/>
    <w:uiPriority w:val="99"/>
    <w:rPr>
      <w:rFonts w:eastAsia="Times New Roman" w:cs="Times New Roman"/>
      <w:sz w:val="20"/>
      <w:szCs w:val="20"/>
      <w:lang w:val="en-US" w:eastAsia="ru-RU"/>
    </w:rPr>
  </w:style>
  <w:style w:type="character" w:styleId="898">
    <w:name w:val="Заголовок 6 Знак"/>
    <w:next w:val="898"/>
    <w:link w:val="886"/>
    <w:uiPriority w:val="99"/>
    <w:rPr>
      <w:rFonts w:eastAsia="Times New Roman" w:cs="Times New Roman"/>
      <w:b/>
      <w:sz w:val="20"/>
      <w:szCs w:val="20"/>
      <w:lang w:val="en-US" w:eastAsia="ru-RU"/>
    </w:rPr>
  </w:style>
  <w:style w:type="character" w:styleId="899">
    <w:name w:val="Заголовок 7 Знак"/>
    <w:next w:val="899"/>
    <w:link w:val="887"/>
    <w:uiPriority w:val="99"/>
    <w:rPr>
      <w:rFonts w:eastAsia="Times New Roman" w:cs="Times New Roman"/>
      <w:sz w:val="20"/>
      <w:szCs w:val="20"/>
      <w:lang w:val="en-US" w:eastAsia="ru-RU"/>
    </w:rPr>
  </w:style>
  <w:style w:type="character" w:styleId="900">
    <w:name w:val="Заголовок 8 Знак"/>
    <w:next w:val="900"/>
    <w:link w:val="888"/>
    <w:uiPriority w:val="99"/>
    <w:rPr>
      <w:rFonts w:eastAsia="Times New Roman" w:cs="Times New Roman"/>
      <w:sz w:val="20"/>
      <w:szCs w:val="20"/>
      <w:lang w:val="en-US" w:eastAsia="ru-RU"/>
    </w:rPr>
  </w:style>
  <w:style w:type="character" w:styleId="901">
    <w:name w:val="Заголовок 9 Знак"/>
    <w:next w:val="901"/>
    <w:link w:val="889"/>
    <w:uiPriority w:val="99"/>
    <w:rPr>
      <w:rFonts w:eastAsia="Times New Roman" w:cs="Times New Roman"/>
      <w:sz w:val="20"/>
      <w:szCs w:val="20"/>
      <w:lang w:val="en-US" w:eastAsia="ru-RU"/>
    </w:rPr>
  </w:style>
  <w:style w:type="paragraph" w:styleId="902">
    <w:name w:val="Название"/>
    <w:basedOn w:val="880"/>
    <w:next w:val="902"/>
    <w:link w:val="903"/>
    <w:uiPriority w:val="99"/>
    <w:qFormat/>
    <w:pPr>
      <w:jc w:val="center"/>
    </w:pPr>
    <w:rPr>
      <w:b/>
      <w:sz w:val="40"/>
    </w:rPr>
  </w:style>
  <w:style w:type="character" w:styleId="903">
    <w:name w:val="Название Знак"/>
    <w:next w:val="903"/>
    <w:link w:val="902"/>
    <w:uiPriority w:val="99"/>
    <w:rPr>
      <w:rFonts w:eastAsia="Times New Roman" w:cs="Times New Roman"/>
      <w:b/>
      <w:sz w:val="20"/>
      <w:szCs w:val="20"/>
      <w:lang w:val="en-US" w:eastAsia="ru-RU"/>
    </w:rPr>
  </w:style>
  <w:style w:type="paragraph" w:styleId="904">
    <w:name w:val="Оглавление 1"/>
    <w:basedOn w:val="880"/>
    <w:next w:val="880"/>
    <w:link w:val="880"/>
    <w:uiPriority w:val="99"/>
    <w:semiHidden/>
    <w:pPr>
      <w:spacing w:before="120" w:after="120"/>
      <w:tabs>
        <w:tab w:val="right" w:pos="9628" w:leader="dot"/>
      </w:tabs>
    </w:pPr>
    <w:rPr>
      <w:b/>
      <w:bCs/>
      <w:caps/>
    </w:rPr>
  </w:style>
  <w:style w:type="paragraph" w:styleId="905">
    <w:name w:val="Верхний колонтитул"/>
    <w:basedOn w:val="880"/>
    <w:next w:val="905"/>
    <w:link w:val="906"/>
    <w:uiPriority w:val="99"/>
    <w:pPr>
      <w:tabs>
        <w:tab w:val="center" w:pos="4153" w:leader="none"/>
        <w:tab w:val="right" w:pos="8306" w:leader="none"/>
      </w:tabs>
    </w:pPr>
    <w:rPr>
      <w:sz w:val="26"/>
    </w:rPr>
  </w:style>
  <w:style w:type="character" w:styleId="906">
    <w:name w:val="Верхний колонтитул Знак"/>
    <w:next w:val="906"/>
    <w:link w:val="905"/>
    <w:uiPriority w:val="99"/>
    <w:rPr>
      <w:rFonts w:eastAsia="Times New Roman" w:cs="Times New Roman"/>
      <w:sz w:val="20"/>
      <w:szCs w:val="20"/>
      <w:lang w:val="en-US" w:eastAsia="ru-RU"/>
    </w:rPr>
  </w:style>
  <w:style w:type="paragraph" w:styleId="907">
    <w:name w:val="Основной текст"/>
    <w:basedOn w:val="880"/>
    <w:next w:val="907"/>
    <w:link w:val="908"/>
    <w:uiPriority w:val="99"/>
    <w:pPr>
      <w:jc w:val="both"/>
    </w:pPr>
    <w:rPr>
      <w:sz w:val="26"/>
    </w:rPr>
  </w:style>
  <w:style w:type="character" w:styleId="908">
    <w:name w:val="Основной текст Знак"/>
    <w:next w:val="908"/>
    <w:link w:val="907"/>
    <w:uiPriority w:val="99"/>
    <w:rPr>
      <w:rFonts w:eastAsia="Times New Roman" w:cs="Times New Roman"/>
      <w:sz w:val="20"/>
      <w:szCs w:val="20"/>
      <w:lang w:val="en-US" w:eastAsia="ru-RU"/>
    </w:rPr>
  </w:style>
  <w:style w:type="paragraph" w:styleId="909">
    <w:name w:val="Основной текст с отступом 3"/>
    <w:basedOn w:val="880"/>
    <w:next w:val="909"/>
    <w:link w:val="910"/>
    <w:uiPriority w:val="99"/>
    <w:pPr>
      <w:ind w:firstLine="709"/>
      <w:jc w:val="both"/>
    </w:pPr>
    <w:rPr>
      <w:sz w:val="26"/>
    </w:rPr>
  </w:style>
  <w:style w:type="character" w:styleId="910">
    <w:name w:val="Основной текст с отступом 3 Знак"/>
    <w:next w:val="910"/>
    <w:link w:val="909"/>
    <w:uiPriority w:val="99"/>
    <w:rPr>
      <w:rFonts w:eastAsia="Times New Roman" w:cs="Times New Roman"/>
      <w:sz w:val="20"/>
      <w:szCs w:val="20"/>
      <w:lang w:val="en-US" w:eastAsia="ru-RU"/>
    </w:rPr>
  </w:style>
  <w:style w:type="paragraph" w:styleId="911">
    <w:name w:val="Основной текст 21"/>
    <w:basedOn w:val="880"/>
    <w:next w:val="911"/>
    <w:link w:val="880"/>
    <w:uiPriority w:val="99"/>
    <w:pPr>
      <w:ind w:firstLine="720"/>
    </w:pPr>
  </w:style>
  <w:style w:type="paragraph" w:styleId="912">
    <w:name w:val="Основной текст с отступом 2"/>
    <w:basedOn w:val="880"/>
    <w:next w:val="912"/>
    <w:link w:val="913"/>
    <w:uiPriority w:val="99"/>
    <w:pPr>
      <w:ind w:left="720"/>
      <w:jc w:val="both"/>
    </w:pPr>
    <w:rPr>
      <w:sz w:val="26"/>
    </w:rPr>
  </w:style>
  <w:style w:type="character" w:styleId="913">
    <w:name w:val="Основной текст с отступом 2 Знак"/>
    <w:next w:val="913"/>
    <w:link w:val="912"/>
    <w:uiPriority w:val="99"/>
    <w:rPr>
      <w:rFonts w:eastAsia="Times New Roman" w:cs="Times New Roman"/>
      <w:sz w:val="20"/>
      <w:szCs w:val="20"/>
      <w:lang w:val="en-US" w:eastAsia="ru-RU"/>
    </w:rPr>
  </w:style>
  <w:style w:type="paragraph" w:styleId="914">
    <w:name w:val="Основной текст с отступом"/>
    <w:basedOn w:val="880"/>
    <w:next w:val="914"/>
    <w:link w:val="915"/>
    <w:uiPriority w:val="99"/>
    <w:pPr>
      <w:ind w:right="-1" w:firstLine="720"/>
      <w:jc w:val="both"/>
    </w:pPr>
    <w:rPr>
      <w:sz w:val="26"/>
    </w:rPr>
  </w:style>
  <w:style w:type="character" w:styleId="915">
    <w:name w:val="Основной текст с отступом Знак"/>
    <w:next w:val="915"/>
    <w:link w:val="914"/>
    <w:uiPriority w:val="99"/>
    <w:rPr>
      <w:rFonts w:eastAsia="Times New Roman" w:cs="Times New Roman"/>
      <w:sz w:val="20"/>
      <w:szCs w:val="20"/>
      <w:lang w:val="en-US" w:eastAsia="ru-RU"/>
    </w:rPr>
  </w:style>
  <w:style w:type="paragraph" w:styleId="916">
    <w:name w:val="Основной текст с отступом 31"/>
    <w:basedOn w:val="880"/>
    <w:next w:val="916"/>
    <w:link w:val="880"/>
    <w:uiPriority w:val="99"/>
    <w:pPr>
      <w:ind w:firstLine="360"/>
      <w:jc w:val="both"/>
    </w:pPr>
    <w:rPr>
      <w:sz w:val="26"/>
    </w:rPr>
  </w:style>
  <w:style w:type="paragraph" w:styleId="917">
    <w:name w:val="Основной текст с отступом 21"/>
    <w:basedOn w:val="880"/>
    <w:next w:val="917"/>
    <w:link w:val="880"/>
    <w:uiPriority w:val="99"/>
    <w:pPr>
      <w:ind w:left="720"/>
      <w:jc w:val="both"/>
    </w:pPr>
    <w:rPr>
      <w:sz w:val="26"/>
    </w:rPr>
  </w:style>
  <w:style w:type="character" w:styleId="918">
    <w:name w:val="Номер страницы"/>
    <w:next w:val="918"/>
    <w:link w:val="880"/>
    <w:uiPriority w:val="99"/>
    <w:rPr>
      <w:rFonts w:cs="Times New Roman"/>
    </w:rPr>
  </w:style>
  <w:style w:type="paragraph" w:styleId="919">
    <w:name w:val="Нижний колонтитул"/>
    <w:basedOn w:val="880"/>
    <w:next w:val="919"/>
    <w:link w:val="920"/>
    <w:uiPriority w:val="99"/>
    <w:pPr>
      <w:tabs>
        <w:tab w:val="center" w:pos="4153" w:leader="none"/>
        <w:tab w:val="right" w:pos="8306" w:leader="none"/>
      </w:tabs>
    </w:pPr>
    <w:rPr>
      <w:sz w:val="26"/>
    </w:rPr>
  </w:style>
  <w:style w:type="character" w:styleId="920">
    <w:name w:val="Нижний колонтитул Знак"/>
    <w:next w:val="920"/>
    <w:link w:val="919"/>
    <w:uiPriority w:val="99"/>
    <w:rPr>
      <w:rFonts w:eastAsia="Times New Roman" w:cs="Times New Roman"/>
      <w:sz w:val="20"/>
      <w:szCs w:val="20"/>
      <w:lang w:val="en-US" w:eastAsia="ru-RU"/>
    </w:rPr>
  </w:style>
  <w:style w:type="table" w:styleId="921">
    <w:name w:val="Сетка таблицы"/>
    <w:basedOn w:val="891"/>
    <w:next w:val="921"/>
    <w:link w:val="880"/>
    <w:uiPriority w:val="99"/>
    <w:tblPr/>
  </w:style>
  <w:style w:type="paragraph" w:styleId="922">
    <w:name w:val="Основной текст 2"/>
    <w:basedOn w:val="880"/>
    <w:next w:val="922"/>
    <w:link w:val="923"/>
    <w:uiPriority w:val="99"/>
    <w:pPr>
      <w:ind w:firstLine="720"/>
    </w:pPr>
  </w:style>
  <w:style w:type="character" w:styleId="923">
    <w:name w:val="Основной текст 2 Знак"/>
    <w:next w:val="923"/>
    <w:link w:val="922"/>
    <w:uiPriority w:val="99"/>
    <w:rPr>
      <w:rFonts w:eastAsia="Times New Roman" w:cs="Times New Roman"/>
      <w:sz w:val="20"/>
      <w:szCs w:val="20"/>
      <w:lang w:val="en-US" w:eastAsia="ru-RU"/>
    </w:rPr>
  </w:style>
  <w:style w:type="paragraph" w:styleId="924">
    <w:name w:val="Основной текст 3"/>
    <w:basedOn w:val="880"/>
    <w:next w:val="924"/>
    <w:link w:val="925"/>
    <w:uiPriority w:val="99"/>
    <w:pPr>
      <w:spacing w:after="120"/>
    </w:pPr>
    <w:rPr>
      <w:sz w:val="16"/>
      <w:szCs w:val="16"/>
    </w:rPr>
  </w:style>
  <w:style w:type="character" w:styleId="925">
    <w:name w:val="Основной текст 3 Знак"/>
    <w:next w:val="925"/>
    <w:link w:val="924"/>
    <w:uiPriority w:val="99"/>
    <w:rPr>
      <w:rFonts w:eastAsia="Times New Roman" w:cs="Times New Roman"/>
      <w:sz w:val="16"/>
      <w:szCs w:val="16"/>
      <w:lang w:val="en-US" w:eastAsia="ru-RU"/>
    </w:rPr>
  </w:style>
  <w:style w:type="paragraph" w:styleId="926">
    <w:name w:val="Название объекта"/>
    <w:basedOn w:val="880"/>
    <w:next w:val="880"/>
    <w:link w:val="880"/>
    <w:uiPriority w:val="99"/>
    <w:qFormat/>
    <w:pPr>
      <w:jc w:val="center"/>
    </w:pPr>
    <w:rPr>
      <w:spacing w:val="60"/>
      <w:sz w:val="32"/>
    </w:rPr>
  </w:style>
  <w:style w:type="paragraph" w:styleId="927">
    <w:name w:val="Цитата"/>
    <w:basedOn w:val="880"/>
    <w:next w:val="927"/>
    <w:link w:val="880"/>
    <w:uiPriority w:val="99"/>
    <w:pPr>
      <w:ind w:left="851" w:right="1021" w:hanging="142"/>
      <w:jc w:val="both"/>
      <w:spacing w:line="360" w:lineRule="auto"/>
    </w:pPr>
    <w:rPr>
      <w:i/>
      <w:sz w:val="26"/>
    </w:rPr>
  </w:style>
  <w:style w:type="character" w:styleId="928">
    <w:name w:val="Гиперссылка"/>
    <w:next w:val="928"/>
    <w:link w:val="880"/>
    <w:uiPriority w:val="99"/>
    <w:rPr>
      <w:rFonts w:cs="Times New Roman"/>
      <w:color w:val="0000ff"/>
      <w:u w:val="single"/>
    </w:rPr>
  </w:style>
  <w:style w:type="character" w:styleId="929">
    <w:name w:val="Строгий"/>
    <w:next w:val="929"/>
    <w:link w:val="880"/>
    <w:uiPriority w:val="99"/>
    <w:qFormat/>
    <w:rPr>
      <w:rFonts w:cs="Times New Roman"/>
      <w:b/>
    </w:rPr>
  </w:style>
  <w:style w:type="paragraph" w:styleId="930">
    <w:name w:val="rteindent1"/>
    <w:basedOn w:val="880"/>
    <w:next w:val="930"/>
    <w:link w:val="880"/>
    <w:uiPriority w:val="99"/>
    <w:pPr>
      <w:ind w:left="600"/>
      <w:spacing w:before="120" w:after="216"/>
    </w:pPr>
    <w:rPr>
      <w:sz w:val="24"/>
      <w:szCs w:val="24"/>
    </w:rPr>
  </w:style>
  <w:style w:type="paragraph" w:styleId="931">
    <w:name w:val="rtecenter"/>
    <w:basedOn w:val="880"/>
    <w:next w:val="931"/>
    <w:link w:val="880"/>
    <w:uiPriority w:val="99"/>
    <w:pPr>
      <w:jc w:val="center"/>
      <w:spacing w:before="120" w:after="216"/>
    </w:pPr>
    <w:rPr>
      <w:sz w:val="24"/>
      <w:szCs w:val="24"/>
    </w:rPr>
  </w:style>
  <w:style w:type="paragraph" w:styleId="932">
    <w:name w:val="Обычный (веб)"/>
    <w:basedOn w:val="880"/>
    <w:next w:val="932"/>
    <w:link w:val="880"/>
    <w:uiPriority w:val="99"/>
    <w:pPr>
      <w:spacing w:before="120" w:after="216"/>
    </w:pPr>
    <w:rPr>
      <w:sz w:val="24"/>
      <w:szCs w:val="24"/>
    </w:rPr>
  </w:style>
  <w:style w:type="paragraph" w:styleId="933">
    <w:name w:val="rteindent2"/>
    <w:basedOn w:val="880"/>
    <w:next w:val="933"/>
    <w:link w:val="880"/>
    <w:uiPriority w:val="99"/>
    <w:pPr>
      <w:ind w:left="1200"/>
      <w:spacing w:before="120" w:after="216"/>
    </w:pPr>
    <w:rPr>
      <w:sz w:val="24"/>
      <w:szCs w:val="24"/>
    </w:rPr>
  </w:style>
  <w:style w:type="paragraph" w:styleId="934">
    <w:name w:val="Стандартный HTML"/>
    <w:basedOn w:val="880"/>
    <w:next w:val="934"/>
    <w:link w:val="935"/>
    <w:uiPriority w:val="99"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</w:rPr>
  </w:style>
  <w:style w:type="character" w:styleId="935">
    <w:name w:val="Стандартный HTML Знак"/>
    <w:next w:val="935"/>
    <w:link w:val="934"/>
    <w:uiPriority w:val="99"/>
    <w:rPr>
      <w:rFonts w:ascii="Courier New" w:hAnsi="Courier New" w:cs="Courier New"/>
      <w:sz w:val="20"/>
      <w:szCs w:val="20"/>
      <w:lang w:val="en-US" w:eastAsia="ru-RU"/>
    </w:rPr>
  </w:style>
  <w:style w:type="paragraph" w:styleId="936">
    <w:name w:val="Заголовок в тексте"/>
    <w:next w:val="936"/>
    <w:link w:val="880"/>
    <w:uiPriority w:val="99"/>
    <w:pPr>
      <w:ind w:firstLine="710"/>
      <w:jc w:val="both"/>
      <w:spacing w:before="240"/>
      <w:widowControl w:val="off"/>
    </w:pPr>
    <w:rPr>
      <w:rFonts w:ascii="PT Sans" w:hAnsi="PT Sans"/>
      <w:b/>
      <w:sz w:val="24"/>
      <w:szCs w:val="24"/>
      <w:lang w:val="ru-RU" w:eastAsia="ru-RU" w:bidi="ar-SA"/>
    </w:rPr>
  </w:style>
  <w:style w:type="paragraph" w:styleId="937">
    <w:name w:val="Default"/>
    <w:next w:val="937"/>
    <w:link w:val="880"/>
    <w:uiPriority w:val="99"/>
    <w:rPr>
      <w:color w:val="000000"/>
      <w:sz w:val="24"/>
      <w:szCs w:val="24"/>
      <w:lang w:val="ru-RU" w:eastAsia="ru-RU" w:bidi="ar-SA"/>
    </w:rPr>
  </w:style>
  <w:style w:type="paragraph" w:styleId="938">
    <w:name w:val="Текст концевой сноски"/>
    <w:basedOn w:val="880"/>
    <w:next w:val="938"/>
    <w:link w:val="939"/>
    <w:uiPriority w:val="99"/>
    <w:semiHidden/>
    <w:pPr>
      <w:widowControl w:val="off"/>
    </w:pPr>
  </w:style>
  <w:style w:type="character" w:styleId="939">
    <w:name w:val="Текст концевой сноски Знак"/>
    <w:next w:val="939"/>
    <w:link w:val="938"/>
    <w:uiPriority w:val="99"/>
    <w:semiHidden/>
    <w:rPr>
      <w:rFonts w:eastAsia="Times New Roman" w:cs="Times New Roman"/>
      <w:sz w:val="20"/>
      <w:szCs w:val="20"/>
      <w:lang w:val="en-US" w:eastAsia="ru-RU"/>
    </w:rPr>
  </w:style>
  <w:style w:type="character" w:styleId="940">
    <w:name w:val="Знак концевой сноски"/>
    <w:next w:val="940"/>
    <w:link w:val="880"/>
    <w:uiPriority w:val="99"/>
    <w:semiHidden/>
    <w:rPr>
      <w:rFonts w:cs="Times New Roman"/>
      <w:vertAlign w:val="superscript"/>
    </w:rPr>
  </w:style>
  <w:style w:type="paragraph" w:styleId="941">
    <w:name w:val="Текст выноски"/>
    <w:basedOn w:val="880"/>
    <w:next w:val="941"/>
    <w:link w:val="942"/>
    <w:uiPriority w:val="99"/>
    <w:semiHidden/>
    <w:unhideWhenUsed/>
    <w:rPr>
      <w:rFonts w:ascii="Tahoma" w:hAnsi="Tahoma" w:cs="Tahoma"/>
      <w:sz w:val="16"/>
      <w:szCs w:val="16"/>
    </w:rPr>
  </w:style>
  <w:style w:type="character" w:styleId="942">
    <w:name w:val="Текст выноски Знак"/>
    <w:next w:val="942"/>
    <w:link w:val="941"/>
    <w:uiPriority w:val="99"/>
    <w:semiHidden/>
    <w:rPr>
      <w:rFonts w:ascii="Tahoma" w:hAnsi="Tahoma" w:cs="Tahoma"/>
      <w:sz w:val="16"/>
      <w:szCs w:val="16"/>
    </w:rPr>
  </w:style>
  <w:style w:type="paragraph" w:styleId="943">
    <w:name w:val="Абзац списка"/>
    <w:basedOn w:val="880"/>
    <w:next w:val="943"/>
    <w:link w:val="880"/>
    <w:uiPriority w:val="34"/>
    <w:qFormat/>
    <w:pPr>
      <w:ind w:left="708"/>
    </w:pPr>
  </w:style>
  <w:style w:type="paragraph" w:styleId="944">
    <w:name w:val="ConsPlusNormal"/>
    <w:next w:val="944"/>
    <w:link w:val="880"/>
    <w:pPr>
      <w:ind w:firstLine="720"/>
    </w:pPr>
    <w:rPr>
      <w:rFonts w:ascii="Arial" w:hAnsi="Arial" w:cs="Arial"/>
      <w:lang w:val="ru-RU" w:eastAsia="ru-RU" w:bidi="ar-SA"/>
    </w:rPr>
  </w:style>
  <w:style w:type="paragraph" w:styleId="945">
    <w:name w:val="ConsTitle"/>
    <w:next w:val="945"/>
    <w:link w:val="880"/>
    <w:pPr>
      <w:ind w:right="19772"/>
    </w:pPr>
    <w:rPr>
      <w:rFonts w:ascii="Arial" w:hAnsi="Arial"/>
      <w:b/>
      <w:sz w:val="16"/>
      <w:lang w:val="ru-RU" w:eastAsia="ru-RU" w:bidi="ar-SA"/>
    </w:rPr>
  </w:style>
  <w:style w:type="paragraph" w:styleId="946">
    <w:name w:val="ConsNormal"/>
    <w:next w:val="946"/>
    <w:link w:val="880"/>
    <w:pPr>
      <w:ind w:firstLine="720"/>
      <w:widowControl w:val="off"/>
    </w:pPr>
    <w:rPr>
      <w:rFonts w:ascii="Arial" w:hAnsi="Arial"/>
      <w:lang w:val="ru-RU" w:eastAsia="ru-RU" w:bidi="ar-SA"/>
    </w:rPr>
  </w:style>
  <w:style w:type="character" w:styleId="947" w:default="1">
    <w:name w:val="Default Paragraph Font"/>
    <w:uiPriority w:val="1"/>
    <w:semiHidden/>
    <w:unhideWhenUsed/>
  </w:style>
  <w:style w:type="numbering" w:styleId="948" w:default="1">
    <w:name w:val="No List"/>
    <w:uiPriority w:val="99"/>
    <w:semiHidden/>
    <w:unhideWhenUsed/>
  </w:style>
  <w:style w:type="table" w:styleId="94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Antonova_TE</dc:creator>
  <cp:lastModifiedBy>baeva_lv</cp:lastModifiedBy>
  <cp:revision>17</cp:revision>
  <dcterms:created xsi:type="dcterms:W3CDTF">2012-11-30T00:50:00Z</dcterms:created>
  <dcterms:modified xsi:type="dcterms:W3CDTF">2026-08-13T05:52:22Z</dcterms:modified>
  <cp:version>1048576</cp:version>
</cp:coreProperties>
</file>