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rPr/>
      </w:pPr>
      <w:r>
        <w:rPr>
          <w:sz w:val="28"/>
          <w:szCs w:val="28"/>
        </w:rPr>
        <w:t>ПЕРЕЧЕНЬ</w:t>
      </w:r>
    </w:p>
    <w:p>
      <w:pPr>
        <w:pStyle w:val="ConsTitle"/>
        <w:ind w:hanging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>законодательных актов Приморского края, подлежащих признанию утратившими силу, изменению, приостано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auto" w:val="clear"/>
        </w:rPr>
        <w:t xml:space="preserve">влению или принятию в связи с принятием проекта закона Приморского края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auto" w:val="clear"/>
        </w:rPr>
        <w:t>О внесении изменений в отдельные законодательные акты Приморского края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</w:p>
    <w:p>
      <w:pPr>
        <w:pStyle w:val="ConsTitle"/>
        <w:ind w:hanging="0" w:right="0"/>
        <w:jc w:val="center"/>
        <w:rPr>
          <w:rFonts w:ascii="Times New Roman" w:hAnsi="Times New Roman" w:cs="Times New Roman"/>
          <w:b w:val="false"/>
          <w:color w:val="000000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auto" w:val="clear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spacing w:lineRule="auto" w:line="360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Принятие проекта закона Приморского края </w:t>
      </w:r>
      <w:r>
        <w:rPr>
          <w:rFonts w:cs="Times New Roman"/>
          <w:b/>
          <w:bCs/>
          <w:sz w:val="28"/>
          <w:szCs w:val="28"/>
          <w:shd w:fill="auto" w:val="clear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rFonts w:cs="Times New Roman"/>
          <w:b w:val="false"/>
          <w:bCs/>
          <w:color w:val="000000"/>
          <w:sz w:val="28"/>
          <w:szCs w:val="28"/>
          <w:shd w:fill="auto" w:val="clear"/>
        </w:rPr>
        <w:t>О внесении изменений в отдельные законодательные акты Приморского края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 xml:space="preserve"> не потребует признания утратившими силу, изменения, приостановления или принятия законодательных актов Приморского края.</w:t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spacing w:lineRule="auto" w:line="36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Header"/>
        <w:spacing w:lineRule="auto" w:line="336"/>
        <w:ind w:firstLine="709"/>
        <w:jc w:val="both"/>
        <w:rPr>
          <w:szCs w:val="28"/>
        </w:rPr>
      </w:pPr>
      <w:r>
        <w:rPr>
          <w:szCs w:val="28"/>
        </w:rPr>
      </w:r>
    </w:p>
    <w:tbl>
      <w:tblPr>
        <w:tblW w:w="10425" w:type="dxa"/>
        <w:jc w:val="left"/>
        <w:tblInd w:w="-711" w:type="dxa"/>
        <w:tblLayout w:type="fixed"/>
        <w:tblCellMar>
          <w:top w:w="0" w:type="dxa"/>
          <w:left w:w="90" w:type="dxa"/>
          <w:bottom w:w="0" w:type="dxa"/>
          <w:right w:w="90" w:type="dxa"/>
        </w:tblCellMar>
        <w:tblLook w:val="04a0" w:noHBand="0" w:noVBand="1" w:firstColumn="1" w:lastRow="0" w:lastColumn="0" w:firstRow="1"/>
      </w:tblPr>
      <w:tblGrid>
        <w:gridCol w:w="5857"/>
        <w:gridCol w:w="4568"/>
      </w:tblGrid>
      <w:tr>
        <w:trPr/>
        <w:tc>
          <w:tcPr>
            <w:tcW w:w="585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4"/>
                <w:lang w:eastAsia="en-US"/>
              </w:rPr>
              <w:t>Министр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труда и социальной политики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</w:tc>
        <w:tc>
          <w:tcPr>
            <w:tcW w:w="4568" w:type="dxa"/>
            <w:tcBorders/>
          </w:tcPr>
          <w:p>
            <w:pPr>
              <w:pStyle w:val="Normal"/>
              <w:widowControl w:val="false"/>
              <w:snapToGrid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220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С.В. Красицкая</w:t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w="11906" w:h="16838"/>
      <w:pgMar w:left="1418" w:right="851" w:gutter="0" w:header="0" w:top="1125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1" w:customStyle="1">
    <w:name w:val="Основной шрифт абзаца1"/>
    <w:qFormat/>
    <w:rPr/>
  </w:style>
  <w:style w:type="character" w:styleId="Style14" w:customStyle="1">
    <w:name w:val="Верхний колонтитул Знак"/>
    <w:uiPriority w:val="99"/>
    <w:semiHidden/>
    <w:qFormat/>
    <w:rsid w:val="00bc7e0a"/>
    <w:rPr>
      <w:sz w:val="2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exact" w:line="280"/>
      <w:jc w:val="center"/>
    </w:pPr>
    <w:rPr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pPr>
      <w:spacing w:lineRule="auto" w:line="360"/>
      <w:jc w:val="center"/>
    </w:pPr>
    <w:rPr>
      <w:b/>
    </w:rPr>
  </w:style>
  <w:style w:type="paragraph" w:styleId="12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hanging="0"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user2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paragraph" w:styleId="Style17">
    <w:name w:val="Колонтитул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bc7e0a"/>
    <w:pPr>
      <w:tabs>
        <w:tab w:val="clear" w:pos="720"/>
        <w:tab w:val="center" w:pos="4153" w:leader="none"/>
        <w:tab w:val="right" w:pos="8306" w:leader="none"/>
      </w:tabs>
      <w:suppressAutoHyphens w:val="false"/>
    </w:pPr>
    <w:rPr>
      <w:sz w:val="28"/>
      <w:lang w:eastAsia="ru-RU"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LibreOffice/25.8.4.2$Linux_X86_64 LibreOffice_project/580$Build-2</Application>
  <AppVersion>15.0000</AppVersion>
  <Pages>1</Pages>
  <Words>66</Words>
  <Characters>490</Characters>
  <CharactersWithSpaces>551</CharactersWithSpaces>
  <Paragraphs>6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2022-11-16T00:46:00Z</dcterms:created>
  <dc:creator>installer</dc:creator>
  <dc:description/>
  <dc:language>ru-RU</dc:language>
  <cp:lastModifiedBy/>
  <cp:lastPrinted>2016-02-04T00:51:00Z</cp:lastPrinted>
  <dcterms:modified xsi:type="dcterms:W3CDTF">2026-07-24T16:12:32Z</dcterms:modified>
  <cp:revision>20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