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951" w:rsidRDefault="00D9579A">
      <w:pPr>
        <w:widowControl w:val="0"/>
        <w:spacing w:line="360" w:lineRule="auto"/>
        <w:jc w:val="center"/>
        <w:rPr>
          <w:b/>
          <w:sz w:val="28"/>
          <w:szCs w:val="28"/>
        </w:rPr>
      </w:pPr>
      <w:bookmarkStart w:id="0" w:name="OLE_LINK2"/>
      <w:r>
        <w:rPr>
          <w:b/>
          <w:sz w:val="28"/>
          <w:szCs w:val="28"/>
        </w:rPr>
        <w:t>ПЕРЕЧЕНЬ</w:t>
      </w:r>
    </w:p>
    <w:bookmarkEnd w:id="0"/>
    <w:p w:rsidR="00776951" w:rsidRDefault="00D9579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законов и иных нормативных правовых актов Приморского края, подлежащих </w:t>
      </w:r>
      <w:bookmarkStart w:id="1" w:name="OLE_LINK1"/>
      <w:bookmarkStart w:id="2" w:name="OLE_LINK3"/>
      <w:bookmarkStart w:id="3" w:name="OLE_LINK4"/>
      <w:bookmarkStart w:id="4" w:name="OLE_LINK7"/>
      <w:r>
        <w:rPr>
          <w:sz w:val="28"/>
          <w:szCs w:val="28"/>
        </w:rPr>
        <w:t>признанию утратившими силу</w:t>
      </w:r>
      <w:bookmarkEnd w:id="1"/>
      <w:bookmarkEnd w:id="2"/>
      <w:r>
        <w:rPr>
          <w:sz w:val="28"/>
          <w:szCs w:val="28"/>
        </w:rPr>
        <w:t>, приостановлению</w:t>
      </w:r>
      <w:bookmarkEnd w:id="3"/>
      <w:bookmarkEnd w:id="4"/>
      <w:r>
        <w:rPr>
          <w:sz w:val="28"/>
          <w:szCs w:val="28"/>
        </w:rPr>
        <w:t>, изменению или принятию в связи с принятием проекта закона Приморского края «</w:t>
      </w:r>
      <w:r>
        <w:rPr>
          <w:sz w:val="28"/>
          <w:szCs w:val="28"/>
        </w:rPr>
        <w:t>О внесении изменений в Закон Приморского края «</w:t>
      </w:r>
      <w:r>
        <w:rPr>
          <w:sz w:val="28"/>
          <w:szCs w:val="28"/>
        </w:rPr>
        <w:t>О краевом бюджете на 2026 год и плановый период 2027 и 2028 годов»</w:t>
      </w:r>
    </w:p>
    <w:p w:rsidR="00776951" w:rsidRDefault="00776951">
      <w:pPr>
        <w:widowControl w:val="0"/>
        <w:jc w:val="center"/>
        <w:rPr>
          <w:sz w:val="28"/>
          <w:szCs w:val="28"/>
        </w:rPr>
      </w:pPr>
    </w:p>
    <w:p w:rsidR="00776951" w:rsidRDefault="00776951">
      <w:pPr>
        <w:widowControl w:val="0"/>
        <w:spacing w:line="360" w:lineRule="auto"/>
        <w:jc w:val="center"/>
        <w:rPr>
          <w:sz w:val="28"/>
          <w:szCs w:val="28"/>
        </w:rPr>
      </w:pP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sz w:val="28"/>
          <w:szCs w:val="28"/>
        </w:rPr>
      </w:pPr>
      <w:r w:rsidRPr="00D9579A">
        <w:rPr>
          <w:sz w:val="28"/>
          <w:szCs w:val="28"/>
        </w:rPr>
        <w:t xml:space="preserve">Принятие проекта закона Приморского края </w:t>
      </w:r>
      <w:r w:rsidRPr="00D9579A">
        <w:rPr>
          <w:iCs/>
          <w:sz w:val="28"/>
          <w:szCs w:val="28"/>
        </w:rPr>
        <w:t>«</w:t>
      </w:r>
      <w:r w:rsidRPr="00D9579A">
        <w:rPr>
          <w:sz w:val="28"/>
          <w:szCs w:val="28"/>
        </w:rPr>
        <w:t>О внесении изменений</w:t>
      </w:r>
      <w:r w:rsidRPr="00D9579A">
        <w:rPr>
          <w:sz w:val="28"/>
          <w:szCs w:val="28"/>
        </w:rPr>
        <w:t xml:space="preserve"> в </w:t>
      </w:r>
      <w:r w:rsidRPr="00D9579A">
        <w:rPr>
          <w:sz w:val="28"/>
          <w:szCs w:val="28"/>
        </w:rPr>
        <w:br w:type="textWrapping" w:clear="all"/>
      </w:r>
      <w:r w:rsidRPr="00D9579A">
        <w:rPr>
          <w:sz w:val="28"/>
          <w:szCs w:val="28"/>
        </w:rPr>
        <w:t xml:space="preserve">Закон Приморского края </w:t>
      </w:r>
      <w:r w:rsidRPr="00D9579A">
        <w:rPr>
          <w:iCs/>
          <w:sz w:val="28"/>
          <w:szCs w:val="28"/>
        </w:rPr>
        <w:t>«</w:t>
      </w:r>
      <w:r w:rsidRPr="00D9579A">
        <w:rPr>
          <w:sz w:val="28"/>
          <w:szCs w:val="28"/>
        </w:rPr>
        <w:t>О краевом бюджете на 2026 год и плановый период 2027 и 2028 годов</w:t>
      </w:r>
      <w:r w:rsidRPr="00D9579A">
        <w:rPr>
          <w:iCs/>
          <w:sz w:val="28"/>
          <w:szCs w:val="28"/>
        </w:rPr>
        <w:t>»</w:t>
      </w:r>
      <w:r w:rsidRPr="00D9579A">
        <w:rPr>
          <w:sz w:val="28"/>
          <w:szCs w:val="28"/>
        </w:rPr>
        <w:t xml:space="preserve"> потребует: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b/>
          <w:sz w:val="28"/>
          <w:szCs w:val="28"/>
        </w:rPr>
      </w:pPr>
      <w:r w:rsidRPr="00D9579A">
        <w:rPr>
          <w:b/>
          <w:sz w:val="28"/>
          <w:szCs w:val="28"/>
        </w:rPr>
        <w:t>внесение изменений в следующие нормативные правовые акты: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>постановление Администрации Приморского края от 2 июля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418-па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</w:t>
      </w:r>
      <w:r w:rsidRPr="00D9579A">
        <w:rPr>
          <w:rFonts w:eastAsia="Calibri"/>
          <w:sz w:val="28"/>
          <w:szCs w:val="28"/>
          <w:lang w:eastAsia="en-US"/>
        </w:rPr>
        <w:t>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Информационное общество»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 xml:space="preserve">постановление Администрации Приморского края от 16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848-па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Развитие образования Приморского края»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>постановл</w:t>
      </w:r>
      <w:r w:rsidRPr="00D9579A">
        <w:rPr>
          <w:rFonts w:eastAsia="Calibri"/>
          <w:sz w:val="28"/>
          <w:szCs w:val="28"/>
          <w:lang w:eastAsia="en-US"/>
        </w:rPr>
        <w:t xml:space="preserve">ение Администрации Приморского края от 19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860-па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Экономическое развитие и инновационная экономика Приморского края»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>постановление Администрации Приморского края от 27 декабря</w:t>
      </w:r>
      <w:r w:rsidRPr="00D9579A">
        <w:rPr>
          <w:rFonts w:eastAsia="Calibri"/>
          <w:sz w:val="28"/>
          <w:szCs w:val="28"/>
          <w:lang w:eastAsia="en-US"/>
        </w:rPr>
        <w:t xml:space="preserve">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918-па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Социальная поддержка населения Приморского края»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 xml:space="preserve">постановление Администрации Приморского края от 27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919-па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</w:t>
      </w:r>
      <w:r w:rsidRPr="00D9579A">
        <w:rPr>
          <w:rFonts w:eastAsia="Calibri"/>
          <w:sz w:val="28"/>
          <w:szCs w:val="28"/>
          <w:lang w:eastAsia="en-US"/>
        </w:rPr>
        <w:t>орского края «</w:t>
      </w:r>
      <w:r w:rsidRPr="00D9579A">
        <w:rPr>
          <w:rFonts w:eastAsia="Calibri"/>
          <w:sz w:val="28"/>
          <w:szCs w:val="28"/>
          <w:lang w:eastAsia="en-US"/>
        </w:rPr>
        <w:t>Развитие транспортного комплекса Приморского края»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 xml:space="preserve">постановление Администрации Приморского края от 27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920-па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Развитие физической культуры и спорта Приморского к</w:t>
      </w:r>
      <w:r w:rsidRPr="00D9579A">
        <w:rPr>
          <w:rFonts w:eastAsia="Calibri"/>
          <w:sz w:val="28"/>
          <w:szCs w:val="28"/>
          <w:lang w:eastAsia="en-US"/>
        </w:rPr>
        <w:t>рая»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 xml:space="preserve">Постановление Администрации Приморского края от 25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903-па «</w:t>
      </w:r>
      <w:r w:rsidRPr="00D9579A">
        <w:rPr>
          <w:rFonts w:eastAsia="Calibri"/>
          <w:sz w:val="28"/>
          <w:szCs w:val="28"/>
          <w:lang w:eastAsia="en-US"/>
        </w:rPr>
        <w:t xml:space="preserve">Об утверждении государственной программы </w:t>
      </w:r>
      <w:r w:rsidRPr="00D9579A">
        <w:rPr>
          <w:rFonts w:eastAsia="Calibri"/>
          <w:sz w:val="28"/>
          <w:szCs w:val="28"/>
          <w:lang w:eastAsia="en-US"/>
        </w:rPr>
        <w:lastRenderedPageBreak/>
        <w:t>Приморского края «</w:t>
      </w:r>
      <w:r w:rsidRPr="00D9579A">
        <w:rPr>
          <w:rFonts w:eastAsia="Calibri"/>
          <w:sz w:val="28"/>
          <w:szCs w:val="28"/>
          <w:lang w:eastAsia="en-US"/>
        </w:rPr>
        <w:t>Развитие туризма в Приморском крае»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 xml:space="preserve">постановление Администрации Приморского края от 27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93</w:t>
      </w:r>
      <w:r w:rsidRPr="00D9579A">
        <w:rPr>
          <w:rFonts w:eastAsia="Calibri"/>
          <w:sz w:val="28"/>
          <w:szCs w:val="28"/>
          <w:lang w:eastAsia="en-US"/>
        </w:rPr>
        <w:t>2-па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Развитие здравоохранения Приморского края»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 xml:space="preserve">постановление Администрации Приморского края от 27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933-па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Развитие</w:t>
      </w:r>
      <w:r w:rsidRPr="00D9579A">
        <w:rPr>
          <w:rFonts w:eastAsia="Calibri"/>
          <w:sz w:val="28"/>
          <w:szCs w:val="28"/>
          <w:lang w:eastAsia="en-US"/>
        </w:rPr>
        <w:t xml:space="preserve"> сельского хозяйства и регулирование рынков сельскохозяйственной продукции, сырья и продовольствия»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 xml:space="preserve">постановление Администрации Приморского края от 27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936-па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Развитие культур</w:t>
      </w:r>
      <w:r w:rsidRPr="00D9579A">
        <w:rPr>
          <w:rFonts w:eastAsia="Calibri"/>
          <w:sz w:val="28"/>
          <w:szCs w:val="28"/>
          <w:lang w:eastAsia="en-US"/>
        </w:rPr>
        <w:t>ы Приморского края»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 xml:space="preserve">постановление Администрации Приморского края от 27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939-па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Энергоэффективность, развитие газоснабжения и энергетики в Приморском крае»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</w:rPr>
      </w:pPr>
      <w:r w:rsidRPr="00D9579A">
        <w:rPr>
          <w:rFonts w:eastAsia="Calibri"/>
          <w:sz w:val="28"/>
          <w:szCs w:val="28"/>
          <w:lang w:eastAsia="en-US"/>
        </w:rPr>
        <w:t>постановление Админ</w:t>
      </w:r>
      <w:r w:rsidRPr="00D9579A">
        <w:rPr>
          <w:rFonts w:eastAsia="Calibri"/>
          <w:sz w:val="28"/>
          <w:szCs w:val="28"/>
          <w:lang w:eastAsia="en-US"/>
        </w:rPr>
        <w:t xml:space="preserve">истрации Приморского края от 27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940-па «</w:t>
      </w:r>
      <w:r w:rsidRPr="00D9579A">
        <w:rPr>
          <w:rFonts w:eastAsia="Calibri"/>
          <w:sz w:val="28"/>
          <w:szCs w:val="28"/>
          <w:lang w:eastAsia="en-US"/>
        </w:rPr>
        <w:t>Об утверждении государственной 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Охрана окружающей среды Приморского края»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9579A">
        <w:rPr>
          <w:rFonts w:eastAsia="Calibri"/>
          <w:sz w:val="28"/>
          <w:szCs w:val="28"/>
          <w:lang w:eastAsia="en-US"/>
        </w:rPr>
        <w:t xml:space="preserve">постановление Администрации Приморского края от 30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sz w:val="28"/>
          <w:szCs w:val="28"/>
          <w:lang w:eastAsia="en-US"/>
        </w:rPr>
        <w:t>2019 года № 945-па «</w:t>
      </w:r>
      <w:r w:rsidRPr="00D9579A">
        <w:rPr>
          <w:rFonts w:eastAsia="Calibri"/>
          <w:sz w:val="28"/>
          <w:szCs w:val="28"/>
          <w:lang w:eastAsia="en-US"/>
        </w:rPr>
        <w:t>Об утверждени</w:t>
      </w:r>
      <w:r w:rsidRPr="00D9579A">
        <w:rPr>
          <w:rFonts w:eastAsia="Calibri"/>
          <w:sz w:val="28"/>
          <w:szCs w:val="28"/>
          <w:lang w:eastAsia="en-US"/>
        </w:rPr>
        <w:t xml:space="preserve">и государственной </w:t>
      </w:r>
      <w:r w:rsidRPr="00D9579A">
        <w:rPr>
          <w:rFonts w:eastAsia="Calibri"/>
          <w:sz w:val="28"/>
          <w:szCs w:val="28"/>
          <w:lang w:eastAsia="en-US"/>
        </w:rPr>
        <w:t>программы Приморского края «</w:t>
      </w:r>
      <w:r w:rsidRPr="00D9579A">
        <w:rPr>
          <w:rFonts w:eastAsia="Calibri"/>
          <w:sz w:val="28"/>
          <w:szCs w:val="28"/>
          <w:lang w:eastAsia="en-US"/>
        </w:rPr>
        <w:t>Обеспечение доступным жильем и качественными услугами жилищно-коммунального хозяйства населения Приморского края»</w:t>
      </w:r>
      <w:r w:rsidRPr="00D9579A">
        <w:rPr>
          <w:rFonts w:eastAsia="Calibri"/>
          <w:sz w:val="28"/>
          <w:szCs w:val="28"/>
          <w:lang w:eastAsia="en-US"/>
        </w:rPr>
        <w:t>;</w:t>
      </w:r>
    </w:p>
    <w:p w:rsidR="00B64E06" w:rsidRPr="00D9579A" w:rsidRDefault="00B64E06" w:rsidP="00D9579A">
      <w:pPr>
        <w:spacing w:line="348" w:lineRule="auto"/>
        <w:ind w:firstLine="709"/>
        <w:jc w:val="both"/>
        <w:rPr>
          <w:bCs/>
          <w:sz w:val="28"/>
          <w:szCs w:val="28"/>
        </w:rPr>
      </w:pPr>
      <w:r w:rsidRPr="00D9579A">
        <w:rPr>
          <w:bCs/>
          <w:sz w:val="28"/>
          <w:szCs w:val="28"/>
        </w:rPr>
        <w:t xml:space="preserve">постановления Администрации Приморского края от 27 августа 2019 года № 558-па </w:t>
      </w:r>
      <w:r w:rsidR="00D9579A" w:rsidRPr="00D9579A">
        <w:rPr>
          <w:bCs/>
          <w:sz w:val="28"/>
          <w:szCs w:val="28"/>
        </w:rPr>
        <w:t>«</w:t>
      </w:r>
      <w:r w:rsidRPr="00D9579A">
        <w:rPr>
          <w:bCs/>
          <w:sz w:val="28"/>
          <w:szCs w:val="28"/>
        </w:rPr>
        <w:t xml:space="preserve">Об утверждении государственной программы Приморского края </w:t>
      </w:r>
      <w:r w:rsidR="00D9579A" w:rsidRPr="00D9579A">
        <w:rPr>
          <w:bCs/>
          <w:sz w:val="28"/>
          <w:szCs w:val="28"/>
        </w:rPr>
        <w:t>«</w:t>
      </w:r>
      <w:r w:rsidRPr="00D9579A">
        <w:rPr>
          <w:bCs/>
          <w:sz w:val="28"/>
          <w:szCs w:val="28"/>
        </w:rPr>
        <w:t>Развитие лесного хозяйства в Приморском крае</w:t>
      </w:r>
      <w:r w:rsidR="00D9579A" w:rsidRPr="00D9579A">
        <w:rPr>
          <w:bCs/>
          <w:sz w:val="28"/>
          <w:szCs w:val="28"/>
        </w:rPr>
        <w:t>»</w:t>
      </w:r>
      <w:r w:rsidRPr="00D9579A">
        <w:rPr>
          <w:bCs/>
          <w:sz w:val="28"/>
          <w:szCs w:val="28"/>
        </w:rPr>
        <w:t>;</w:t>
      </w:r>
    </w:p>
    <w:p w:rsidR="00B64E06" w:rsidRPr="00D9579A" w:rsidRDefault="00B64E06" w:rsidP="00D9579A">
      <w:pPr>
        <w:spacing w:line="348" w:lineRule="auto"/>
        <w:ind w:firstLine="709"/>
        <w:jc w:val="both"/>
        <w:rPr>
          <w:bCs/>
          <w:sz w:val="28"/>
          <w:szCs w:val="28"/>
        </w:rPr>
      </w:pPr>
      <w:r w:rsidRPr="00D9579A">
        <w:rPr>
          <w:bCs/>
          <w:sz w:val="28"/>
          <w:szCs w:val="28"/>
        </w:rPr>
        <w:t xml:space="preserve">постановления Правительства Приморского края от 23 октября 2025 года № 791-пп </w:t>
      </w:r>
      <w:r w:rsidR="00D9579A" w:rsidRPr="00D9579A">
        <w:rPr>
          <w:bCs/>
          <w:sz w:val="28"/>
          <w:szCs w:val="28"/>
        </w:rPr>
        <w:t>«</w:t>
      </w:r>
      <w:r w:rsidRPr="00D9579A">
        <w:rPr>
          <w:bCs/>
          <w:sz w:val="28"/>
          <w:szCs w:val="28"/>
        </w:rPr>
        <w:t xml:space="preserve">Об утверждении государственной программы Приморского края </w:t>
      </w:r>
      <w:r w:rsidR="00D9579A" w:rsidRPr="00D9579A">
        <w:rPr>
          <w:bCs/>
          <w:sz w:val="28"/>
          <w:szCs w:val="28"/>
        </w:rPr>
        <w:t>«</w:t>
      </w:r>
      <w:r w:rsidRPr="00D9579A">
        <w:rPr>
          <w:bCs/>
          <w:sz w:val="28"/>
          <w:szCs w:val="28"/>
        </w:rPr>
        <w:t>Развитие промышленности Приморского края</w:t>
      </w:r>
      <w:r w:rsidR="00D9579A" w:rsidRPr="00D9579A">
        <w:rPr>
          <w:bCs/>
          <w:sz w:val="28"/>
          <w:szCs w:val="28"/>
        </w:rPr>
        <w:t>»</w:t>
      </w:r>
      <w:r w:rsidRPr="00D9579A">
        <w:rPr>
          <w:bCs/>
          <w:sz w:val="28"/>
          <w:szCs w:val="28"/>
        </w:rPr>
        <w:t>;</w:t>
      </w:r>
    </w:p>
    <w:p w:rsidR="00126AFE" w:rsidRPr="00D9579A" w:rsidRDefault="00126AFE" w:rsidP="00D9579A">
      <w:pPr>
        <w:pStyle w:val="aff2"/>
        <w:spacing w:beforeAutospacing="0" w:afterAutospacing="0" w:line="348" w:lineRule="auto"/>
        <w:ind w:firstLine="709"/>
        <w:jc w:val="both"/>
        <w:rPr>
          <w:sz w:val="28"/>
          <w:szCs w:val="28"/>
        </w:rPr>
      </w:pPr>
      <w:r w:rsidRPr="00D9579A">
        <w:rPr>
          <w:rFonts w:eastAsia="Arial"/>
          <w:color w:val="000000"/>
          <w:sz w:val="28"/>
          <w:szCs w:val="28"/>
          <w:lang w:eastAsia="en-US"/>
        </w:rPr>
        <w:t>постановление Администрации Приморского края от 30</w:t>
      </w:r>
      <w:r w:rsidR="00D9579A" w:rsidRPr="00D9579A">
        <w:rPr>
          <w:rFonts w:eastAsia="Arial"/>
          <w:color w:val="000000"/>
          <w:sz w:val="28"/>
          <w:szCs w:val="28"/>
          <w:lang w:eastAsia="en-US"/>
        </w:rPr>
        <w:t xml:space="preserve"> августа </w:t>
      </w:r>
      <w:r w:rsidRPr="00D9579A">
        <w:rPr>
          <w:rFonts w:eastAsia="Arial"/>
          <w:color w:val="000000"/>
          <w:sz w:val="28"/>
          <w:szCs w:val="28"/>
          <w:lang w:eastAsia="en-US"/>
        </w:rPr>
        <w:t xml:space="preserve">2019 </w:t>
      </w:r>
      <w:r w:rsidR="00D9579A" w:rsidRPr="00D9579A">
        <w:rPr>
          <w:rFonts w:eastAsia="Arial"/>
          <w:color w:val="000000"/>
          <w:sz w:val="28"/>
          <w:szCs w:val="28"/>
          <w:lang w:eastAsia="en-US"/>
        </w:rPr>
        <w:t xml:space="preserve">года </w:t>
      </w:r>
      <w:r w:rsidRPr="00D9579A">
        <w:rPr>
          <w:rFonts w:eastAsia="Arial"/>
          <w:color w:val="000000"/>
          <w:sz w:val="28"/>
          <w:szCs w:val="28"/>
          <w:lang w:eastAsia="en-US"/>
        </w:rPr>
        <w:t>№ 564-па</w:t>
      </w:r>
      <w:r w:rsidR="00D9579A" w:rsidRPr="00D9579A">
        <w:rPr>
          <w:rFonts w:eastAsia="Arial"/>
          <w:color w:val="000000"/>
          <w:sz w:val="28"/>
          <w:szCs w:val="28"/>
          <w:lang w:eastAsia="en-US"/>
        </w:rPr>
        <w:t xml:space="preserve"> </w:t>
      </w:r>
      <w:r w:rsidR="00D9579A" w:rsidRPr="00D9579A">
        <w:rPr>
          <w:sz w:val="28"/>
          <w:szCs w:val="28"/>
        </w:rPr>
        <w:t>«</w:t>
      </w:r>
      <w:r w:rsidRPr="00D9579A">
        <w:rPr>
          <w:sz w:val="28"/>
          <w:szCs w:val="28"/>
        </w:rPr>
        <w:t xml:space="preserve">Об утверждении государственной программы Приморского края </w:t>
      </w:r>
      <w:r w:rsidR="00D9579A" w:rsidRPr="00D9579A">
        <w:rPr>
          <w:sz w:val="28"/>
          <w:szCs w:val="28"/>
        </w:rPr>
        <w:t>«</w:t>
      </w:r>
      <w:r w:rsidRPr="00D9579A">
        <w:rPr>
          <w:sz w:val="28"/>
          <w:szCs w:val="28"/>
        </w:rPr>
        <w:t>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</w:t>
      </w:r>
      <w:r w:rsidR="00D9579A" w:rsidRPr="00D9579A">
        <w:rPr>
          <w:sz w:val="28"/>
          <w:szCs w:val="28"/>
        </w:rPr>
        <w:t>»</w:t>
      </w:r>
      <w:r w:rsidRPr="00D9579A">
        <w:rPr>
          <w:sz w:val="28"/>
          <w:szCs w:val="28"/>
        </w:rPr>
        <w:t>;</w:t>
      </w:r>
    </w:p>
    <w:p w:rsidR="00126AFE" w:rsidRPr="00D9579A" w:rsidRDefault="00126AFE" w:rsidP="00D9579A">
      <w:pPr>
        <w:spacing w:line="348" w:lineRule="auto"/>
        <w:ind w:firstLine="709"/>
        <w:jc w:val="both"/>
        <w:rPr>
          <w:sz w:val="28"/>
          <w:szCs w:val="28"/>
        </w:rPr>
      </w:pPr>
      <w:r w:rsidRPr="00D9579A">
        <w:rPr>
          <w:sz w:val="28"/>
          <w:szCs w:val="28"/>
        </w:rPr>
        <w:t>постановление Администрации Приморского края от 25</w:t>
      </w:r>
      <w:r w:rsidR="00D9579A" w:rsidRPr="00D9579A">
        <w:rPr>
          <w:sz w:val="28"/>
          <w:szCs w:val="28"/>
        </w:rPr>
        <w:t xml:space="preserve"> декабря </w:t>
      </w:r>
      <w:r w:rsidR="00D9579A" w:rsidRPr="00D9579A">
        <w:rPr>
          <w:sz w:val="28"/>
          <w:szCs w:val="28"/>
        </w:rPr>
        <w:br/>
      </w:r>
      <w:r w:rsidRPr="00D9579A">
        <w:rPr>
          <w:sz w:val="28"/>
          <w:szCs w:val="28"/>
        </w:rPr>
        <w:t xml:space="preserve">2019 </w:t>
      </w:r>
      <w:r w:rsidR="00D9579A" w:rsidRPr="00D9579A">
        <w:rPr>
          <w:sz w:val="28"/>
          <w:szCs w:val="28"/>
        </w:rPr>
        <w:t xml:space="preserve">года </w:t>
      </w:r>
      <w:r w:rsidRPr="00D9579A">
        <w:rPr>
          <w:sz w:val="28"/>
          <w:szCs w:val="28"/>
        </w:rPr>
        <w:t xml:space="preserve">№ 904-па </w:t>
      </w:r>
      <w:r w:rsidR="00D9579A" w:rsidRPr="00D9579A">
        <w:rPr>
          <w:sz w:val="28"/>
          <w:szCs w:val="28"/>
        </w:rPr>
        <w:t>«</w:t>
      </w:r>
      <w:r w:rsidRPr="00D9579A">
        <w:rPr>
          <w:sz w:val="28"/>
          <w:szCs w:val="28"/>
        </w:rPr>
        <w:t xml:space="preserve">Об утверждении государственной программы Приморского края </w:t>
      </w:r>
      <w:r w:rsidR="00D9579A" w:rsidRPr="00D9579A">
        <w:rPr>
          <w:sz w:val="28"/>
          <w:szCs w:val="28"/>
        </w:rPr>
        <w:t>«</w:t>
      </w:r>
      <w:r w:rsidRPr="00D9579A">
        <w:rPr>
          <w:sz w:val="28"/>
          <w:szCs w:val="28"/>
        </w:rPr>
        <w:t>Безопасный край</w:t>
      </w:r>
      <w:r w:rsidR="00D9579A" w:rsidRPr="00D9579A">
        <w:rPr>
          <w:sz w:val="28"/>
          <w:szCs w:val="28"/>
        </w:rPr>
        <w:t>»</w:t>
      </w:r>
      <w:r w:rsidRPr="00D9579A">
        <w:rPr>
          <w:sz w:val="28"/>
          <w:szCs w:val="28"/>
        </w:rPr>
        <w:t>;</w:t>
      </w:r>
    </w:p>
    <w:p w:rsidR="00126AFE" w:rsidRPr="00D9579A" w:rsidRDefault="00126AFE" w:rsidP="00D9579A">
      <w:pPr>
        <w:spacing w:line="348" w:lineRule="auto"/>
        <w:ind w:firstLine="709"/>
        <w:jc w:val="both"/>
        <w:rPr>
          <w:sz w:val="28"/>
          <w:szCs w:val="28"/>
        </w:rPr>
      </w:pPr>
      <w:r w:rsidRPr="00D9579A">
        <w:rPr>
          <w:rFonts w:eastAsia="Arial"/>
          <w:color w:val="000000"/>
          <w:sz w:val="28"/>
          <w:szCs w:val="28"/>
          <w:lang w:eastAsia="en-US"/>
        </w:rPr>
        <w:t>постановление Администрации Приморского края от 27</w:t>
      </w:r>
      <w:r w:rsidR="00D9579A" w:rsidRPr="00D9579A">
        <w:rPr>
          <w:rFonts w:eastAsia="Arial"/>
          <w:color w:val="000000"/>
          <w:sz w:val="28"/>
          <w:szCs w:val="28"/>
          <w:lang w:eastAsia="en-US"/>
        </w:rPr>
        <w:t xml:space="preserve"> декабря </w:t>
      </w:r>
      <w:r w:rsidR="00D9579A" w:rsidRPr="00D9579A">
        <w:rPr>
          <w:rFonts w:eastAsia="Arial"/>
          <w:color w:val="000000"/>
          <w:sz w:val="28"/>
          <w:szCs w:val="28"/>
          <w:lang w:eastAsia="en-US"/>
        </w:rPr>
        <w:br/>
      </w:r>
      <w:r w:rsidRPr="00D9579A">
        <w:rPr>
          <w:rFonts w:eastAsia="Arial"/>
          <w:color w:val="000000"/>
          <w:sz w:val="28"/>
          <w:szCs w:val="28"/>
          <w:lang w:eastAsia="en-US"/>
        </w:rPr>
        <w:t xml:space="preserve">2019 </w:t>
      </w:r>
      <w:r w:rsidR="00D9579A" w:rsidRPr="00D9579A">
        <w:rPr>
          <w:rFonts w:eastAsia="Arial"/>
          <w:color w:val="000000"/>
          <w:sz w:val="28"/>
          <w:szCs w:val="28"/>
          <w:lang w:eastAsia="en-US"/>
        </w:rPr>
        <w:t xml:space="preserve">года </w:t>
      </w:r>
      <w:r w:rsidRPr="00D9579A">
        <w:rPr>
          <w:rFonts w:eastAsia="Arial"/>
          <w:color w:val="000000"/>
          <w:sz w:val="28"/>
          <w:szCs w:val="28"/>
          <w:lang w:eastAsia="en-US"/>
        </w:rPr>
        <w:t xml:space="preserve">№ 916-па </w:t>
      </w:r>
      <w:r w:rsidR="00D9579A" w:rsidRPr="00D9579A">
        <w:rPr>
          <w:rFonts w:eastAsia="Arial"/>
          <w:color w:val="000000"/>
          <w:sz w:val="28"/>
          <w:szCs w:val="28"/>
          <w:lang w:eastAsia="en-US"/>
        </w:rPr>
        <w:t>«</w:t>
      </w:r>
      <w:r w:rsidRPr="00D9579A">
        <w:rPr>
          <w:rFonts w:eastAsia="Arial"/>
          <w:color w:val="000000"/>
          <w:sz w:val="28"/>
          <w:szCs w:val="28"/>
          <w:lang w:eastAsia="en-US"/>
        </w:rPr>
        <w:t xml:space="preserve">Об утверждении государственной программы Приморского края </w:t>
      </w:r>
      <w:r w:rsidR="00D9579A" w:rsidRPr="00D9579A">
        <w:rPr>
          <w:rFonts w:eastAsia="Arial"/>
          <w:color w:val="000000"/>
          <w:sz w:val="28"/>
          <w:szCs w:val="28"/>
          <w:lang w:eastAsia="en-US"/>
        </w:rPr>
        <w:t>«</w:t>
      </w:r>
      <w:r w:rsidRPr="00D9579A">
        <w:rPr>
          <w:rFonts w:eastAsia="Arial"/>
          <w:color w:val="000000"/>
          <w:sz w:val="28"/>
          <w:szCs w:val="28"/>
          <w:lang w:eastAsia="en-US"/>
        </w:rPr>
        <w:t xml:space="preserve">Защита населения и территории от чрезвычайных ситуаций, обеспечение пожарной безопасности и </w:t>
      </w:r>
      <w:r w:rsidRPr="00D9579A">
        <w:rPr>
          <w:sz w:val="28"/>
          <w:szCs w:val="28"/>
        </w:rPr>
        <w:t>безопасности людей на водных объектах Приморского края</w:t>
      </w:r>
      <w:r w:rsidR="00D9579A" w:rsidRPr="00D9579A">
        <w:rPr>
          <w:sz w:val="28"/>
          <w:szCs w:val="28"/>
        </w:rPr>
        <w:t>»</w:t>
      </w:r>
      <w:r w:rsidRPr="00D9579A">
        <w:rPr>
          <w:sz w:val="28"/>
          <w:szCs w:val="28"/>
        </w:rPr>
        <w:t>;</w:t>
      </w:r>
    </w:p>
    <w:p w:rsidR="00776951" w:rsidRPr="00D9579A" w:rsidRDefault="00D9579A" w:rsidP="00D9579A">
      <w:pPr>
        <w:widowControl w:val="0"/>
        <w:spacing w:line="348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D9579A">
        <w:rPr>
          <w:rFonts w:eastAsia="Calibri"/>
          <w:bCs/>
          <w:sz w:val="28"/>
          <w:szCs w:val="28"/>
          <w:lang w:eastAsia="en-US"/>
        </w:rPr>
        <w:t xml:space="preserve">постановление Правительства Приморского края от 29 декабря </w:t>
      </w:r>
      <w:r w:rsidRPr="00D9579A">
        <w:rPr>
          <w:rFonts w:eastAsia="Calibri"/>
          <w:sz w:val="28"/>
          <w:szCs w:val="28"/>
          <w:lang w:eastAsia="en-US"/>
        </w:rPr>
        <w:br w:type="textWrapping" w:clear="all"/>
      </w:r>
      <w:r w:rsidRPr="00D9579A">
        <w:rPr>
          <w:rFonts w:eastAsia="Calibri"/>
          <w:bCs/>
          <w:sz w:val="28"/>
          <w:szCs w:val="28"/>
          <w:lang w:eastAsia="en-US"/>
        </w:rPr>
        <w:t>2025 года № 996-пп «</w:t>
      </w:r>
      <w:r w:rsidRPr="00D9579A">
        <w:rPr>
          <w:rFonts w:eastAsia="Calibri"/>
          <w:bCs/>
          <w:sz w:val="28"/>
          <w:szCs w:val="28"/>
          <w:lang w:eastAsia="en-US"/>
        </w:rPr>
        <w:t>Об утверждении адресной инвестиционной программы Приморского края на 2026 год и плановый период 2027 и 2028 годов»</w:t>
      </w:r>
      <w:r w:rsidRPr="00D9579A">
        <w:rPr>
          <w:rFonts w:eastAsia="Calibri"/>
          <w:bCs/>
          <w:sz w:val="28"/>
          <w:szCs w:val="28"/>
          <w:lang w:eastAsia="en-US"/>
        </w:rPr>
        <w:t>;</w:t>
      </w:r>
    </w:p>
    <w:p w:rsidR="00126AFE" w:rsidRPr="00D9579A" w:rsidRDefault="00126AFE" w:rsidP="00D9579A">
      <w:pPr>
        <w:spacing w:line="348" w:lineRule="auto"/>
        <w:ind w:firstLine="709"/>
        <w:jc w:val="both"/>
        <w:rPr>
          <w:sz w:val="28"/>
          <w:szCs w:val="28"/>
        </w:rPr>
      </w:pPr>
      <w:r w:rsidRPr="00D9579A">
        <w:rPr>
          <w:sz w:val="28"/>
          <w:szCs w:val="28"/>
        </w:rPr>
        <w:t>постановление Правительства Приморского края от 20</w:t>
      </w:r>
      <w:r w:rsidR="00D9579A" w:rsidRPr="00D9579A">
        <w:rPr>
          <w:sz w:val="28"/>
          <w:szCs w:val="28"/>
        </w:rPr>
        <w:t xml:space="preserve"> февраля </w:t>
      </w:r>
      <w:r w:rsidRPr="00D9579A">
        <w:rPr>
          <w:sz w:val="28"/>
          <w:szCs w:val="28"/>
        </w:rPr>
        <w:t xml:space="preserve">2021 </w:t>
      </w:r>
      <w:r w:rsidR="00D9579A" w:rsidRPr="00D9579A">
        <w:rPr>
          <w:sz w:val="28"/>
          <w:szCs w:val="28"/>
        </w:rPr>
        <w:t xml:space="preserve">года </w:t>
      </w:r>
      <w:r w:rsidRPr="00D9579A">
        <w:rPr>
          <w:sz w:val="28"/>
          <w:szCs w:val="28"/>
        </w:rPr>
        <w:t xml:space="preserve">№ 71-пп </w:t>
      </w:r>
      <w:r w:rsidR="00D9579A" w:rsidRPr="00D9579A">
        <w:rPr>
          <w:sz w:val="28"/>
          <w:szCs w:val="28"/>
        </w:rPr>
        <w:t>«</w:t>
      </w:r>
      <w:r w:rsidRPr="00D9579A">
        <w:rPr>
          <w:sz w:val="28"/>
          <w:szCs w:val="28"/>
        </w:rPr>
        <w:t xml:space="preserve">Об утверждении </w:t>
      </w:r>
      <w:r w:rsidRPr="00D9579A">
        <w:rPr>
          <w:rFonts w:eastAsia="Arial"/>
          <w:color w:val="000000"/>
          <w:sz w:val="28"/>
          <w:szCs w:val="28"/>
          <w:lang w:eastAsia="en-US"/>
        </w:rPr>
        <w:t>Порядка определения объема и условий предоставления из краевого бюджета субсидий краевым государственным автономным учреждениям, в отношении которых функции и полномочия учредителя осуществляет министерство физической культуры и спорта Приморского края, на иные цели, не связанные с финансовым обеспечением выполнения государственного задания</w:t>
      </w:r>
      <w:r w:rsidR="00D9579A" w:rsidRPr="00D9579A">
        <w:rPr>
          <w:rFonts w:eastAsia="Arial"/>
          <w:color w:val="000000"/>
          <w:sz w:val="28"/>
          <w:szCs w:val="28"/>
          <w:lang w:eastAsia="en-US"/>
        </w:rPr>
        <w:t>»</w:t>
      </w:r>
      <w:r w:rsidRPr="00D9579A">
        <w:rPr>
          <w:rFonts w:eastAsia="Arial"/>
          <w:color w:val="000000"/>
          <w:sz w:val="28"/>
          <w:szCs w:val="28"/>
          <w:lang w:eastAsia="en-US"/>
        </w:rPr>
        <w:t>.</w:t>
      </w:r>
    </w:p>
    <w:p w:rsidR="00B64E06" w:rsidRPr="00D9579A" w:rsidRDefault="00B64E06" w:rsidP="00D9579A">
      <w:pPr>
        <w:spacing w:line="348" w:lineRule="auto"/>
        <w:ind w:firstLine="709"/>
        <w:jc w:val="both"/>
        <w:rPr>
          <w:b/>
          <w:bCs/>
          <w:sz w:val="28"/>
          <w:szCs w:val="28"/>
        </w:rPr>
      </w:pPr>
      <w:r w:rsidRPr="00D9579A">
        <w:rPr>
          <w:b/>
          <w:bCs/>
          <w:sz w:val="28"/>
          <w:szCs w:val="28"/>
        </w:rPr>
        <w:t>принятия следующих иных нормативных правовых актов:</w:t>
      </w:r>
    </w:p>
    <w:p w:rsidR="00B64E06" w:rsidRDefault="00B64E06" w:rsidP="00D9579A">
      <w:pPr>
        <w:spacing w:line="348" w:lineRule="auto"/>
        <w:ind w:firstLine="709"/>
        <w:jc w:val="both"/>
        <w:rPr>
          <w:sz w:val="28"/>
          <w:szCs w:val="28"/>
        </w:rPr>
      </w:pPr>
      <w:r w:rsidRPr="00D9579A">
        <w:rPr>
          <w:bCs/>
          <w:sz w:val="28"/>
          <w:szCs w:val="28"/>
        </w:rPr>
        <w:t xml:space="preserve">постановления Правительства Приморского края </w:t>
      </w:r>
      <w:r w:rsidR="00D9579A" w:rsidRPr="00D9579A">
        <w:rPr>
          <w:bCs/>
          <w:sz w:val="28"/>
          <w:szCs w:val="28"/>
        </w:rPr>
        <w:t>«</w:t>
      </w:r>
      <w:r w:rsidRPr="00D9579A">
        <w:rPr>
          <w:bCs/>
          <w:sz w:val="28"/>
          <w:szCs w:val="28"/>
        </w:rPr>
        <w:t xml:space="preserve">Об утверждении Порядка предоставления субсидий из краевого бюджета на обеспечение уставной деятельности автономной некоммерческой организации </w:t>
      </w:r>
      <w:r w:rsidR="00D9579A" w:rsidRPr="00D9579A">
        <w:rPr>
          <w:bCs/>
          <w:sz w:val="28"/>
          <w:szCs w:val="28"/>
        </w:rPr>
        <w:t>«</w:t>
      </w:r>
      <w:r w:rsidRPr="00D9579A">
        <w:rPr>
          <w:bCs/>
          <w:sz w:val="28"/>
          <w:szCs w:val="28"/>
        </w:rPr>
        <w:t>Центр поддержки экспорта Приморского края</w:t>
      </w:r>
      <w:r w:rsidR="00D9579A" w:rsidRPr="00D9579A">
        <w:rPr>
          <w:bCs/>
          <w:sz w:val="28"/>
          <w:szCs w:val="28"/>
        </w:rPr>
        <w:t>»</w:t>
      </w:r>
      <w:r w:rsidRPr="00D9579A">
        <w:rPr>
          <w:bCs/>
          <w:sz w:val="28"/>
          <w:szCs w:val="28"/>
        </w:rPr>
        <w:t>.</w:t>
      </w:r>
      <w:bookmarkStart w:id="5" w:name="_GoBack"/>
      <w:bookmarkEnd w:id="5"/>
    </w:p>
    <w:p w:rsidR="00776951" w:rsidRDefault="00776951">
      <w:pPr>
        <w:keepNext/>
        <w:jc w:val="both"/>
        <w:rPr>
          <w:rFonts w:eastAsia="Calibri"/>
          <w:sz w:val="28"/>
          <w:szCs w:val="28"/>
        </w:rPr>
      </w:pPr>
    </w:p>
    <w:p w:rsidR="00776951" w:rsidRDefault="00776951">
      <w:pPr>
        <w:keepNext/>
        <w:jc w:val="both"/>
        <w:rPr>
          <w:sz w:val="28"/>
          <w:szCs w:val="28"/>
        </w:rPr>
      </w:pPr>
    </w:p>
    <w:p w:rsidR="00776951" w:rsidRDefault="00776951">
      <w:pPr>
        <w:keepNext/>
        <w:rPr>
          <w:sz w:val="28"/>
          <w:szCs w:val="28"/>
        </w:rPr>
      </w:pPr>
    </w:p>
    <w:p w:rsidR="00776951" w:rsidRDefault="00D9579A">
      <w:pPr>
        <w:keepNext/>
        <w:rPr>
          <w:sz w:val="28"/>
          <w:szCs w:val="28"/>
        </w:rPr>
      </w:pPr>
      <w:r>
        <w:rPr>
          <w:sz w:val="28"/>
          <w:szCs w:val="28"/>
        </w:rPr>
        <w:t>Первый вице-губернатор Приморского края –</w:t>
      </w:r>
    </w:p>
    <w:p w:rsidR="00776951" w:rsidRDefault="00D9579A"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         Председатель Правительства</w:t>
      </w:r>
    </w:p>
    <w:p w:rsidR="00776951" w:rsidRDefault="00D9579A"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                 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В.Г. Щербина</w:t>
      </w:r>
    </w:p>
    <w:sectPr w:rsidR="00776951">
      <w:headerReference w:type="even" r:id="rId7"/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951" w:rsidRDefault="00D9579A">
      <w:r>
        <w:separator/>
      </w:r>
    </w:p>
  </w:endnote>
  <w:endnote w:type="continuationSeparator" w:id="0">
    <w:p w:rsidR="00776951" w:rsidRDefault="00D95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951" w:rsidRDefault="00D9579A">
      <w:r>
        <w:separator/>
      </w:r>
    </w:p>
  </w:footnote>
  <w:footnote w:type="continuationSeparator" w:id="0">
    <w:p w:rsidR="00776951" w:rsidRDefault="00D95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951" w:rsidRDefault="00D9579A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776951" w:rsidRDefault="00776951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951" w:rsidRDefault="00D9579A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  <w:noProof/>
      </w:rPr>
      <w:t>3</w:t>
    </w:r>
    <w:r>
      <w:rPr>
        <w:rStyle w:val="afc"/>
      </w:rPr>
      <w:fldChar w:fldCharType="end"/>
    </w:r>
  </w:p>
  <w:p w:rsidR="00776951" w:rsidRDefault="00776951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57D11"/>
    <w:multiLevelType w:val="hybridMultilevel"/>
    <w:tmpl w:val="B7DE716C"/>
    <w:lvl w:ilvl="0" w:tplc="B0ECB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0CFC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6A32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44BC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C8EC8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1002D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72F2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C2AAB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B04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9170F9"/>
    <w:multiLevelType w:val="hybridMultilevel"/>
    <w:tmpl w:val="BDB8B0CE"/>
    <w:lvl w:ilvl="0" w:tplc="5864475E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</w:lvl>
    <w:lvl w:ilvl="1" w:tplc="3DFC41B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A34E78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13F855F6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55622A8C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C1323B58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A3A3C8C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45BE044C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30C211E6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951"/>
    <w:rsid w:val="00126AFE"/>
    <w:rsid w:val="0062377E"/>
    <w:rsid w:val="00776951"/>
    <w:rsid w:val="00B64E06"/>
    <w:rsid w:val="00D352BA"/>
    <w:rsid w:val="00D9579A"/>
    <w:rsid w:val="00E2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4E145"/>
  <w15:docId w15:val="{42326AD2-7F3E-4A14-A486-C7E73005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qFormat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13">
    <w:name w:val="Обычный1"/>
    <w:rPr>
      <w:sz w:val="26"/>
      <w:lang w:eastAsia="ru-RU"/>
    </w:rPr>
  </w:style>
  <w:style w:type="character" w:styleId="afc">
    <w:name w:val="page number"/>
    <w:basedOn w:val="a0"/>
  </w:style>
  <w:style w:type="paragraph" w:customStyle="1" w:styleId="afd">
    <w:name w:val="Стиль в законе"/>
    <w:basedOn w:val="a"/>
    <w:pPr>
      <w:spacing w:before="120" w:line="360" w:lineRule="auto"/>
      <w:ind w:firstLine="851"/>
      <w:jc w:val="both"/>
    </w:pPr>
    <w:rPr>
      <w:sz w:val="28"/>
      <w:szCs w:val="20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ru-RU"/>
    </w:rPr>
  </w:style>
  <w:style w:type="paragraph" w:styleId="afe">
    <w:name w:val="Body Text Indent"/>
    <w:basedOn w:val="a"/>
    <w:link w:val="aff"/>
    <w:unhideWhenUsed/>
    <w:pPr>
      <w:spacing w:after="120"/>
      <w:ind w:left="283"/>
    </w:pPr>
    <w:rPr>
      <w:sz w:val="20"/>
      <w:szCs w:val="20"/>
    </w:rPr>
  </w:style>
  <w:style w:type="character" w:customStyle="1" w:styleId="aff">
    <w:name w:val="Основной текст с отступом Знак"/>
    <w:link w:val="afe"/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ru-RU"/>
    </w:rPr>
  </w:style>
  <w:style w:type="paragraph" w:styleId="aff0">
    <w:name w:val="Body Text"/>
    <w:basedOn w:val="a"/>
    <w:link w:val="aff1"/>
    <w:pPr>
      <w:spacing w:after="120"/>
    </w:pPr>
  </w:style>
  <w:style w:type="character" w:customStyle="1" w:styleId="aff1">
    <w:name w:val="Основной текст Знак"/>
    <w:link w:val="aff0"/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rFonts w:ascii="Calibri Light" w:eastAsia="Times New Roman" w:hAnsi="Calibri Light" w:cs="Times New Roman"/>
      <w:sz w:val="24"/>
      <w:szCs w:val="24"/>
    </w:rPr>
  </w:style>
  <w:style w:type="paragraph" w:styleId="aff2">
    <w:name w:val="Normal (Web)"/>
    <w:basedOn w:val="a"/>
    <w:uiPriority w:val="99"/>
    <w:unhideWhenUsed/>
    <w:qFormat/>
    <w:rsid w:val="00126AFE"/>
    <w:pPr>
      <w:suppressAutoHyphens/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Matrix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installer</dc:creator>
  <cp:lastModifiedBy>Агапова Екатерина Алексеевна</cp:lastModifiedBy>
  <cp:revision>583</cp:revision>
  <dcterms:created xsi:type="dcterms:W3CDTF">2018-11-18T02:39:00Z</dcterms:created>
  <dcterms:modified xsi:type="dcterms:W3CDTF">2026-10-14T07:19:00Z</dcterms:modified>
  <cp:version>1048576</cp:version>
</cp:coreProperties>
</file>