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1" w:type="dxa"/>
        <w:tblLayout w:type="fixed"/>
        <w:tblLook w:val="0000" w:firstRow="0" w:lastRow="0" w:firstColumn="0" w:lastColumn="0" w:noHBand="0" w:noVBand="0"/>
      </w:tblPr>
      <w:tblGrid>
        <w:gridCol w:w="3237"/>
        <w:gridCol w:w="3108"/>
        <w:gridCol w:w="3366"/>
      </w:tblGrid>
      <w:tr w:rsidR="000B3FD0" w:rsidTr="009231D1">
        <w:tc>
          <w:tcPr>
            <w:tcW w:w="3237" w:type="dxa"/>
          </w:tcPr>
          <w:p w:rsidR="000B3FD0" w:rsidRDefault="000B3FD0" w:rsidP="0003194D">
            <w:pPr>
              <w:pStyle w:val="1"/>
              <w:spacing w:before="120" w:line="240" w:lineRule="auto"/>
              <w:rPr>
                <w:spacing w:val="94"/>
              </w:rPr>
            </w:pPr>
          </w:p>
        </w:tc>
        <w:tc>
          <w:tcPr>
            <w:tcW w:w="3108" w:type="dxa"/>
            <w:vAlign w:val="bottom"/>
          </w:tcPr>
          <w:p w:rsidR="000B3FD0" w:rsidRDefault="000B3FD0" w:rsidP="0003194D">
            <w:pPr>
              <w:pStyle w:val="1"/>
              <w:spacing w:before="120" w:line="240" w:lineRule="auto"/>
              <w:jc w:val="center"/>
              <w:rPr>
                <w:spacing w:val="94"/>
              </w:rPr>
            </w:pPr>
          </w:p>
        </w:tc>
        <w:tc>
          <w:tcPr>
            <w:tcW w:w="3366" w:type="dxa"/>
          </w:tcPr>
          <w:p w:rsidR="000B3FD0" w:rsidRPr="004005B2" w:rsidRDefault="000B3FD0" w:rsidP="00FA7CBE">
            <w:pPr>
              <w:rPr>
                <w:sz w:val="20"/>
              </w:rPr>
            </w:pPr>
            <w:r w:rsidRPr="004005B2">
              <w:rPr>
                <w:sz w:val="20"/>
              </w:rPr>
              <w:t xml:space="preserve">Проект </w:t>
            </w:r>
            <w:r w:rsidR="0021763E">
              <w:rPr>
                <w:sz w:val="20"/>
              </w:rPr>
              <w:t xml:space="preserve">подготовлен </w:t>
            </w:r>
            <w:r>
              <w:rPr>
                <w:sz w:val="20"/>
              </w:rPr>
              <w:t xml:space="preserve">комитетом </w:t>
            </w:r>
            <w:r w:rsidRPr="00600F35">
              <w:rPr>
                <w:sz w:val="20"/>
              </w:rPr>
              <w:t>Законодательного Собрания</w:t>
            </w:r>
            <w:r w:rsidR="00FA7CBE">
              <w:rPr>
                <w:sz w:val="20"/>
              </w:rPr>
              <w:t xml:space="preserve"> </w:t>
            </w:r>
            <w:r>
              <w:rPr>
                <w:sz w:val="20"/>
              </w:rPr>
              <w:t>по региональной политике</w:t>
            </w:r>
            <w:r w:rsidR="002763BD">
              <w:rPr>
                <w:sz w:val="20"/>
              </w:rPr>
              <w:t>,</w:t>
            </w:r>
            <w:r>
              <w:rPr>
                <w:sz w:val="20"/>
              </w:rPr>
              <w:t xml:space="preserve"> законности</w:t>
            </w:r>
            <w:r w:rsidR="002763BD">
              <w:rPr>
                <w:sz w:val="20"/>
              </w:rPr>
              <w:t xml:space="preserve"> и международному сотрудничеству</w:t>
            </w:r>
          </w:p>
        </w:tc>
      </w:tr>
    </w:tbl>
    <w:p w:rsidR="000B3FD0" w:rsidRDefault="000B3FD0" w:rsidP="000B3FD0">
      <w:pPr>
        <w:pStyle w:val="1"/>
        <w:spacing w:before="120" w:line="240" w:lineRule="auto"/>
        <w:jc w:val="center"/>
        <w:rPr>
          <w:spacing w:val="94"/>
          <w:sz w:val="32"/>
        </w:rPr>
      </w:pPr>
      <w:r>
        <w:rPr>
          <w:spacing w:val="94"/>
          <w:sz w:val="32"/>
        </w:rPr>
        <w:t>ЗАКОНОДАТЕЛЬНОЕ СОБРАНИЕ</w:t>
      </w:r>
    </w:p>
    <w:p w:rsidR="000B3FD0" w:rsidRDefault="000B3FD0" w:rsidP="000B3FD0">
      <w:pPr>
        <w:pStyle w:val="1"/>
        <w:spacing w:after="200" w:line="240" w:lineRule="auto"/>
        <w:jc w:val="center"/>
        <w:rPr>
          <w:spacing w:val="94"/>
        </w:rPr>
      </w:pPr>
      <w:r>
        <w:rPr>
          <w:spacing w:val="94"/>
          <w:sz w:val="32"/>
        </w:rPr>
        <w:t>ПРИМОРСКОГО КРАЯ</w:t>
      </w:r>
    </w:p>
    <w:p w:rsidR="000B3FD0" w:rsidRDefault="000B3FD0" w:rsidP="000B3FD0">
      <w:pPr>
        <w:pStyle w:val="21"/>
        <w:widowControl/>
        <w:spacing w:line="360" w:lineRule="auto"/>
        <w:rPr>
          <w:b/>
          <w:spacing w:val="70"/>
          <w:sz w:val="32"/>
        </w:rPr>
      </w:pPr>
      <w:r>
        <w:rPr>
          <w:b/>
          <w:spacing w:val="70"/>
          <w:sz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3402"/>
        <w:gridCol w:w="1701"/>
      </w:tblGrid>
      <w:tr w:rsidR="000B3FD0" w:rsidTr="0003194D">
        <w:trPr>
          <w:cantSplit/>
        </w:trPr>
        <w:tc>
          <w:tcPr>
            <w:tcW w:w="2977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4678" w:type="dxa"/>
            <w:gridSpan w:val="2"/>
          </w:tcPr>
          <w:p w:rsidR="000B3FD0" w:rsidRDefault="000B3FD0" w:rsidP="0003194D">
            <w:pPr>
              <w:rPr>
                <w:sz w:val="24"/>
              </w:rPr>
            </w:pPr>
            <w:r>
              <w:rPr>
                <w:sz w:val="24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  <w:r>
              <w:t xml:space="preserve">№ </w:t>
            </w:r>
          </w:p>
        </w:tc>
      </w:tr>
      <w:tr w:rsidR="000B3FD0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Default="000B3FD0" w:rsidP="0003194D">
            <w:pPr>
              <w:jc w:val="both"/>
              <w:rPr>
                <w:sz w:val="24"/>
              </w:rPr>
            </w:pPr>
          </w:p>
        </w:tc>
      </w:tr>
      <w:tr w:rsidR="000B3FD0" w:rsidRPr="00797F7D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Pr="00797F7D" w:rsidRDefault="00463961" w:rsidP="00D268E7">
            <w:pPr>
              <w:pStyle w:val="a8"/>
              <w:jc w:val="both"/>
            </w:pPr>
            <w:r w:rsidRPr="00E42CE5">
              <w:rPr>
                <w:szCs w:val="28"/>
              </w:rPr>
              <w:t xml:space="preserve">О проекте закона Приморского края </w:t>
            </w:r>
            <w:r w:rsidR="00CF6D19" w:rsidRPr="00CF6D19">
              <w:rPr>
                <w:szCs w:val="28"/>
              </w:rPr>
              <w:t>"</w:t>
            </w:r>
            <w:r w:rsidR="00723CBC" w:rsidRPr="00723CBC">
              <w:rPr>
                <w:szCs w:val="28"/>
              </w:rPr>
              <w:t>О внесении изменений в отдельные законо</w:t>
            </w:r>
            <w:r w:rsidR="00E03B04">
              <w:rPr>
                <w:szCs w:val="28"/>
              </w:rPr>
              <w:t>дательные акты Приморского края</w:t>
            </w:r>
            <w:bookmarkStart w:id="0" w:name="_GoBack"/>
            <w:bookmarkEnd w:id="0"/>
            <w:r w:rsidR="00CF6D19" w:rsidRPr="00CF6D19">
              <w:rPr>
                <w:szCs w:val="28"/>
              </w:rPr>
              <w:t>"</w:t>
            </w:r>
          </w:p>
        </w:tc>
      </w:tr>
    </w:tbl>
    <w:p w:rsidR="000B3FD0" w:rsidRDefault="000B3FD0" w:rsidP="000B3FD0"/>
    <w:p w:rsidR="000B3FD0" w:rsidRDefault="000B3FD0" w:rsidP="000B3FD0">
      <w:pPr>
        <w:ind w:firstLine="720"/>
        <w:jc w:val="both"/>
      </w:pPr>
      <w:r>
        <w:t xml:space="preserve">Законодательное Собрание Приморского края </w:t>
      </w:r>
    </w:p>
    <w:p w:rsidR="000B3FD0" w:rsidRDefault="000B3FD0" w:rsidP="000B3FD0"/>
    <w:p w:rsidR="000B3FD0" w:rsidRDefault="000B3FD0" w:rsidP="000B3FD0">
      <w:r>
        <w:t>ПОСТАНОВЛЯЕТ:</w:t>
      </w:r>
    </w:p>
    <w:p w:rsidR="000B3FD0" w:rsidRDefault="000B3FD0" w:rsidP="000B3FD0"/>
    <w:p w:rsidR="000B3FD0" w:rsidRDefault="000B3FD0" w:rsidP="00C83577">
      <w:pPr>
        <w:ind w:right="-2" w:firstLine="720"/>
        <w:jc w:val="both"/>
      </w:pPr>
      <w:r>
        <w:t>1.Принять п</w:t>
      </w:r>
      <w:r w:rsidRPr="00E065DE">
        <w:t xml:space="preserve">роект </w:t>
      </w:r>
      <w:r>
        <w:t xml:space="preserve">закона Приморского края </w:t>
      </w:r>
      <w:r w:rsidR="00CF6D19" w:rsidRPr="00CF6D19">
        <w:rPr>
          <w:szCs w:val="28"/>
        </w:rPr>
        <w:t>"</w:t>
      </w:r>
      <w:r w:rsidR="00723CBC" w:rsidRPr="00723CBC">
        <w:rPr>
          <w:szCs w:val="28"/>
        </w:rPr>
        <w:t>О внесении изменений в отдельные законодательные акты Приморского края</w:t>
      </w:r>
      <w:r w:rsidR="00CF6D19" w:rsidRPr="00CF6D19">
        <w:rPr>
          <w:szCs w:val="28"/>
        </w:rPr>
        <w:t>"</w:t>
      </w:r>
      <w:r w:rsidR="009E2E6B" w:rsidRPr="00137BD0">
        <w:rPr>
          <w:szCs w:val="28"/>
        </w:rPr>
        <w:t xml:space="preserve"> </w:t>
      </w:r>
      <w:r>
        <w:t>в</w:t>
      </w:r>
      <w:r w:rsidR="004A0A79">
        <w:t>о</w:t>
      </w:r>
      <w:r w:rsidR="008829BC">
        <w:t xml:space="preserve"> </w:t>
      </w:r>
      <w:r w:rsidR="004A0A79">
        <w:t>втором</w:t>
      </w:r>
      <w:r w:rsidR="008829BC">
        <w:t xml:space="preserve"> чтении</w:t>
      </w:r>
      <w:r>
        <w:t>.</w:t>
      </w:r>
    </w:p>
    <w:p w:rsidR="00247BF6" w:rsidRDefault="00247BF6" w:rsidP="00247BF6">
      <w:pPr>
        <w:ind w:firstLine="720"/>
        <w:jc w:val="both"/>
      </w:pPr>
    </w:p>
    <w:p w:rsidR="00247BF6" w:rsidRDefault="00332F3E" w:rsidP="00247BF6">
      <w:pPr>
        <w:ind w:firstLine="720"/>
        <w:jc w:val="both"/>
      </w:pPr>
      <w:r>
        <w:t>2</w:t>
      </w:r>
      <w:r w:rsidR="00247BF6">
        <w:t xml:space="preserve">.Комитету Законодательного Собрания </w:t>
      </w:r>
      <w:r w:rsidR="003113BD">
        <w:t>по региональной политике, законности и международному сотрудничеству</w:t>
      </w:r>
      <w:r w:rsidR="003113BD" w:rsidRPr="00B36F25">
        <w:t xml:space="preserve"> </w:t>
      </w:r>
      <w:r w:rsidR="00247BF6" w:rsidRPr="00B36F25">
        <w:t>(Текиев)</w:t>
      </w:r>
      <w:r w:rsidR="00247BF6">
        <w:t xml:space="preserve"> доработать указанный законопроект с учетом </w:t>
      </w:r>
      <w:r w:rsidR="004A0A79">
        <w:t>принятых</w:t>
      </w:r>
      <w:r w:rsidR="00247BF6">
        <w:t xml:space="preserve"> поправок и внести его на рассмотрение Законодательного Собрания в </w:t>
      </w:r>
      <w:r w:rsidR="004A0A79">
        <w:t>третьем</w:t>
      </w:r>
      <w:r w:rsidR="00247BF6">
        <w:t xml:space="preserve"> чтении.</w:t>
      </w:r>
    </w:p>
    <w:p w:rsidR="00247BF6" w:rsidRDefault="00247BF6" w:rsidP="00247BF6">
      <w:pPr>
        <w:ind w:firstLine="720"/>
        <w:jc w:val="both"/>
      </w:pPr>
    </w:p>
    <w:p w:rsidR="00247BF6" w:rsidRPr="006C285D" w:rsidRDefault="00332F3E" w:rsidP="00247BF6">
      <w:pPr>
        <w:ind w:firstLine="720"/>
        <w:jc w:val="both"/>
        <w:rPr>
          <w:szCs w:val="28"/>
        </w:rPr>
      </w:pPr>
      <w:r>
        <w:t>3</w:t>
      </w:r>
      <w:r w:rsidR="00247BF6">
        <w:t>.Настоящее постановление вступает в силу со дня его принятия.</w:t>
      </w:r>
    </w:p>
    <w:p w:rsidR="00247BF6" w:rsidRDefault="00247BF6" w:rsidP="00247BF6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  <w:r>
        <w:t>Председатель</w:t>
      </w:r>
    </w:p>
    <w:p w:rsidR="000B3FD0" w:rsidRDefault="000B3FD0" w:rsidP="000B3FD0">
      <w:pPr>
        <w:jc w:val="both"/>
      </w:pPr>
      <w:r>
        <w:t>Законод</w:t>
      </w:r>
      <w:r w:rsidR="00F64ED5">
        <w:t xml:space="preserve">ательного Собрания </w:t>
      </w:r>
      <w:r w:rsidR="00F64ED5">
        <w:tab/>
      </w:r>
      <w:r w:rsidR="00F64ED5">
        <w:tab/>
      </w:r>
      <w:r w:rsidR="00F64ED5">
        <w:tab/>
      </w:r>
      <w:r w:rsidR="00F64ED5">
        <w:tab/>
      </w:r>
      <w:r w:rsidR="00F64ED5">
        <w:tab/>
      </w:r>
      <w:r w:rsidR="00F64ED5">
        <w:tab/>
        <w:t xml:space="preserve">        А.А. Волошко</w:t>
      </w:r>
    </w:p>
    <w:sectPr w:rsidR="000B3FD0" w:rsidSect="00D9137D">
      <w:headerReference w:type="even" r:id="rId6"/>
      <w:headerReference w:type="default" r:id="rId7"/>
      <w:pgSz w:w="11906" w:h="16838"/>
      <w:pgMar w:top="851" w:right="851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729" w:rsidRDefault="00465729">
      <w:r>
        <w:separator/>
      </w:r>
    </w:p>
  </w:endnote>
  <w:endnote w:type="continuationSeparator" w:id="0">
    <w:p w:rsidR="00465729" w:rsidRDefault="0046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729" w:rsidRDefault="00465729">
      <w:r>
        <w:separator/>
      </w:r>
    </w:p>
  </w:footnote>
  <w:footnote w:type="continuationSeparator" w:id="0">
    <w:p w:rsidR="00465729" w:rsidRDefault="00465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6C9" w:rsidRDefault="00E03B04" w:rsidP="00E0750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E48">
      <w:rPr>
        <w:rStyle w:val="a5"/>
        <w:noProof/>
      </w:rPr>
      <w:t>2</w:t>
    </w:r>
    <w:r>
      <w:rPr>
        <w:rStyle w:val="a5"/>
      </w:rPr>
      <w:fldChar w:fldCharType="end"/>
    </w:r>
  </w:p>
  <w:p w:rsidR="00D906C9" w:rsidRDefault="00E03B04" w:rsidP="00E0750C">
    <w:pPr>
      <w:pStyle w:val="a3"/>
      <w:ind w:right="360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D0"/>
    <w:rsid w:val="00045FA7"/>
    <w:rsid w:val="000A2D96"/>
    <w:rsid w:val="000B3FD0"/>
    <w:rsid w:val="000F5924"/>
    <w:rsid w:val="00115959"/>
    <w:rsid w:val="00123EF4"/>
    <w:rsid w:val="001259BE"/>
    <w:rsid w:val="001A240C"/>
    <w:rsid w:val="001B44FA"/>
    <w:rsid w:val="001D3FAF"/>
    <w:rsid w:val="001E067F"/>
    <w:rsid w:val="0021763E"/>
    <w:rsid w:val="00247BF6"/>
    <w:rsid w:val="002509CB"/>
    <w:rsid w:val="002622A6"/>
    <w:rsid w:val="002763BD"/>
    <w:rsid w:val="00290D6C"/>
    <w:rsid w:val="002E7262"/>
    <w:rsid w:val="002F0958"/>
    <w:rsid w:val="00305507"/>
    <w:rsid w:val="003113BD"/>
    <w:rsid w:val="00314B49"/>
    <w:rsid w:val="003217BA"/>
    <w:rsid w:val="00332F3E"/>
    <w:rsid w:val="003638BC"/>
    <w:rsid w:val="003F6618"/>
    <w:rsid w:val="004328CB"/>
    <w:rsid w:val="004546BC"/>
    <w:rsid w:val="00463961"/>
    <w:rsid w:val="00465729"/>
    <w:rsid w:val="0046671B"/>
    <w:rsid w:val="004973FD"/>
    <w:rsid w:val="004A0A79"/>
    <w:rsid w:val="004F4EF6"/>
    <w:rsid w:val="00566575"/>
    <w:rsid w:val="005847BB"/>
    <w:rsid w:val="005A1E37"/>
    <w:rsid w:val="005D66AB"/>
    <w:rsid w:val="006259CE"/>
    <w:rsid w:val="00662000"/>
    <w:rsid w:val="0067661B"/>
    <w:rsid w:val="006B2939"/>
    <w:rsid w:val="006E3B2D"/>
    <w:rsid w:val="00711B3D"/>
    <w:rsid w:val="00723CBC"/>
    <w:rsid w:val="00723CFD"/>
    <w:rsid w:val="00732DA9"/>
    <w:rsid w:val="00781A73"/>
    <w:rsid w:val="007E6EFA"/>
    <w:rsid w:val="008170AD"/>
    <w:rsid w:val="008246CA"/>
    <w:rsid w:val="008274AC"/>
    <w:rsid w:val="00867C27"/>
    <w:rsid w:val="008829BC"/>
    <w:rsid w:val="008B115A"/>
    <w:rsid w:val="008E3657"/>
    <w:rsid w:val="009231D1"/>
    <w:rsid w:val="00926805"/>
    <w:rsid w:val="00935B8B"/>
    <w:rsid w:val="00950F6A"/>
    <w:rsid w:val="009E2E6B"/>
    <w:rsid w:val="00A05BE1"/>
    <w:rsid w:val="00A23650"/>
    <w:rsid w:val="00A34F30"/>
    <w:rsid w:val="00AA392D"/>
    <w:rsid w:val="00AA6CB7"/>
    <w:rsid w:val="00AC1B31"/>
    <w:rsid w:val="00B36F25"/>
    <w:rsid w:val="00B37FEC"/>
    <w:rsid w:val="00B47647"/>
    <w:rsid w:val="00B92E14"/>
    <w:rsid w:val="00BC29F6"/>
    <w:rsid w:val="00BF1698"/>
    <w:rsid w:val="00C83577"/>
    <w:rsid w:val="00C91F86"/>
    <w:rsid w:val="00CB5526"/>
    <w:rsid w:val="00CC6A46"/>
    <w:rsid w:val="00CD4593"/>
    <w:rsid w:val="00CD5D0E"/>
    <w:rsid w:val="00CF6D19"/>
    <w:rsid w:val="00D268E7"/>
    <w:rsid w:val="00D46117"/>
    <w:rsid w:val="00D702D4"/>
    <w:rsid w:val="00D9137D"/>
    <w:rsid w:val="00DF10E5"/>
    <w:rsid w:val="00DF655A"/>
    <w:rsid w:val="00E03B04"/>
    <w:rsid w:val="00E124A6"/>
    <w:rsid w:val="00E177E4"/>
    <w:rsid w:val="00E34813"/>
    <w:rsid w:val="00E50B89"/>
    <w:rsid w:val="00E72E48"/>
    <w:rsid w:val="00E96AD6"/>
    <w:rsid w:val="00EB2A10"/>
    <w:rsid w:val="00EE36B5"/>
    <w:rsid w:val="00F1794C"/>
    <w:rsid w:val="00F33099"/>
    <w:rsid w:val="00F64ED5"/>
    <w:rsid w:val="00F76AD6"/>
    <w:rsid w:val="00F85D97"/>
    <w:rsid w:val="00F943B9"/>
    <w:rsid w:val="00FA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ABD8D"/>
  <w15:docId w15:val="{74E026B3-A34D-4890-B6BA-23A42C44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F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3FD0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3FD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rsid w:val="000B3FD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B3F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B3FD0"/>
    <w:pPr>
      <w:widowControl w:val="0"/>
      <w:jc w:val="center"/>
    </w:pPr>
  </w:style>
  <w:style w:type="character" w:styleId="a5">
    <w:name w:val="page number"/>
    <w:basedOn w:val="a0"/>
    <w:rsid w:val="000B3FD0"/>
  </w:style>
  <w:style w:type="paragraph" w:styleId="a6">
    <w:name w:val="Balloon Text"/>
    <w:basedOn w:val="a"/>
    <w:link w:val="a7"/>
    <w:uiPriority w:val="99"/>
    <w:semiHidden/>
    <w:unhideWhenUsed/>
    <w:rsid w:val="008246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6C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7E6EFA"/>
    <w:pPr>
      <w:jc w:val="center"/>
    </w:pPr>
    <w:rPr>
      <w:szCs w:val="24"/>
    </w:rPr>
  </w:style>
  <w:style w:type="character" w:customStyle="1" w:styleId="a9">
    <w:name w:val="Основной текст Знак"/>
    <w:basedOn w:val="a0"/>
    <w:link w:val="a8"/>
    <w:rsid w:val="007E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1D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kazak_y_v</dc:creator>
  <cp:lastModifiedBy>Деменева Алина Олеговна</cp:lastModifiedBy>
  <cp:revision>16</cp:revision>
  <cp:lastPrinted>2025-10-30T01:09:00Z</cp:lastPrinted>
  <dcterms:created xsi:type="dcterms:W3CDTF">2022-12-13T00:47:00Z</dcterms:created>
  <dcterms:modified xsi:type="dcterms:W3CDTF">2026-06-29T05:13:00Z</dcterms:modified>
</cp:coreProperties>
</file>