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592" w:type="dxa"/>
        <w:tblInd w:w="284" w:type="dxa"/>
        <w:tblLayout w:type="fixed"/>
        <w:tblLook w:val="0000" w:firstRow="0" w:lastRow="0" w:firstColumn="0" w:lastColumn="0" w:noHBand="0" w:noVBand="0"/>
      </w:tblPr>
      <w:tblGrid>
        <w:gridCol w:w="10631"/>
        <w:gridCol w:w="4961"/>
      </w:tblGrid>
      <w:tr w:rsidR="00223047" w:rsidTr="003D051B">
        <w:tc>
          <w:tcPr>
            <w:tcW w:w="10631" w:type="dxa"/>
          </w:tcPr>
          <w:p w:rsidR="00223047" w:rsidRPr="00C157C9" w:rsidRDefault="00223047" w:rsidP="00B230BD">
            <w:pPr>
              <w:jc w:val="both"/>
            </w:pPr>
          </w:p>
        </w:tc>
        <w:tc>
          <w:tcPr>
            <w:tcW w:w="4961" w:type="dxa"/>
          </w:tcPr>
          <w:p w:rsidR="00223047" w:rsidRPr="00C157C9" w:rsidRDefault="00223047" w:rsidP="00B230BD">
            <w:pPr>
              <w:jc w:val="both"/>
            </w:pPr>
            <w:r w:rsidRPr="00C157C9">
              <w:t>Приложение</w:t>
            </w:r>
          </w:p>
          <w:p w:rsidR="00223047" w:rsidRPr="00C157C9" w:rsidRDefault="00223047" w:rsidP="00B230BD">
            <w:pPr>
              <w:jc w:val="both"/>
            </w:pPr>
            <w:r w:rsidRPr="00C157C9">
              <w:t>к решению комитета</w:t>
            </w:r>
          </w:p>
          <w:p w:rsidR="00223047" w:rsidRPr="00C157C9" w:rsidRDefault="00223047" w:rsidP="00B230BD">
            <w:pPr>
              <w:jc w:val="both"/>
            </w:pPr>
            <w:r w:rsidRPr="00C157C9">
              <w:t>Законодательного Собрания по региональной политике, законности и международному сотрудничеству</w:t>
            </w:r>
          </w:p>
          <w:p w:rsidR="00223047" w:rsidRPr="00C157C9" w:rsidRDefault="00223047" w:rsidP="001B41C4">
            <w:pPr>
              <w:jc w:val="both"/>
              <w:rPr>
                <w:sz w:val="16"/>
                <w:szCs w:val="16"/>
              </w:rPr>
            </w:pPr>
            <w:r w:rsidRPr="00C157C9">
              <w:t xml:space="preserve">от </w:t>
            </w:r>
            <w:r w:rsidR="002A234A" w:rsidRPr="002A234A">
              <w:t>20</w:t>
            </w:r>
            <w:r w:rsidR="003B5BB3" w:rsidRPr="002A234A">
              <w:t>.0</w:t>
            </w:r>
            <w:r w:rsidR="0034172D" w:rsidRPr="002A234A">
              <w:t>7</w:t>
            </w:r>
            <w:r w:rsidRPr="002A234A">
              <w:t>.</w:t>
            </w:r>
            <w:r w:rsidRPr="00C82DD7">
              <w:t>202</w:t>
            </w:r>
            <w:r w:rsidR="003B5BB3" w:rsidRPr="00C82DD7">
              <w:t>6</w:t>
            </w:r>
            <w:r w:rsidRPr="00C82DD7">
              <w:t xml:space="preserve"> №</w:t>
            </w:r>
            <w:r w:rsidRPr="00C157C9">
              <w:t xml:space="preserve"> </w:t>
            </w:r>
            <w:r w:rsidR="00E80323">
              <w:t>78</w:t>
            </w:r>
            <w:r w:rsidR="001B41C4">
              <w:t>9</w:t>
            </w:r>
          </w:p>
        </w:tc>
      </w:tr>
    </w:tbl>
    <w:p w:rsidR="00223047" w:rsidRDefault="00223047" w:rsidP="00223047">
      <w:pPr>
        <w:jc w:val="center"/>
      </w:pPr>
      <w:r w:rsidRPr="001C04E6">
        <w:t>Таблица поправок</w:t>
      </w:r>
    </w:p>
    <w:p w:rsidR="00223047" w:rsidRDefault="00223047" w:rsidP="00223047">
      <w:pPr>
        <w:jc w:val="center"/>
      </w:pPr>
      <w:r>
        <w:t xml:space="preserve">к проекту закона Приморского края </w:t>
      </w:r>
      <w:r w:rsidR="0034172D" w:rsidRPr="0034172D">
        <w:t>"О внесении изменений в отдельные законодательные акты Приморского края"</w:t>
      </w:r>
      <w:r>
        <w:t>,</w:t>
      </w:r>
    </w:p>
    <w:p w:rsidR="00223047" w:rsidRDefault="00223047" w:rsidP="00223047">
      <w:pPr>
        <w:jc w:val="center"/>
      </w:pPr>
      <w:r>
        <w:t>рекомендуемых комитетом Законодательного Собрания по региональной политике,</w:t>
      </w:r>
    </w:p>
    <w:p w:rsidR="00223047" w:rsidRPr="008D1E09" w:rsidRDefault="00223047" w:rsidP="00223047">
      <w:pPr>
        <w:jc w:val="center"/>
        <w:rPr>
          <w:sz w:val="20"/>
        </w:rPr>
      </w:pPr>
      <w:r>
        <w:t>законности и международному сотрудничеств</w:t>
      </w:r>
      <w:r w:rsidRPr="008D01A6">
        <w:t xml:space="preserve">у </w:t>
      </w:r>
      <w:r w:rsidR="008D01A6" w:rsidRPr="008D01A6">
        <w:t>к принятию</w:t>
      </w:r>
    </w:p>
    <w:tbl>
      <w:tblPr>
        <w:tblW w:w="15593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998"/>
        <w:gridCol w:w="1418"/>
        <w:gridCol w:w="3656"/>
        <w:gridCol w:w="1276"/>
        <w:gridCol w:w="1275"/>
        <w:gridCol w:w="3403"/>
      </w:tblGrid>
      <w:tr w:rsidR="003D051B" w:rsidRPr="0082336F" w:rsidTr="00DF2E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D051B" w:rsidRPr="0082336F" w:rsidRDefault="003D051B" w:rsidP="00B230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D051B" w:rsidRPr="0082336F" w:rsidRDefault="003D051B" w:rsidP="00B230BD">
            <w:pPr>
              <w:jc w:val="center"/>
              <w:rPr>
                <w:sz w:val="24"/>
              </w:rPr>
            </w:pPr>
            <w:r w:rsidRPr="0082336F">
              <w:rPr>
                <w:sz w:val="24"/>
                <w:szCs w:val="24"/>
              </w:rPr>
              <w:t>Текст законопроекта, к которому предлагается поправка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D051B" w:rsidRPr="0082336F" w:rsidRDefault="003D051B" w:rsidP="00B230BD">
            <w:pPr>
              <w:jc w:val="center"/>
              <w:rPr>
                <w:sz w:val="24"/>
                <w:szCs w:val="24"/>
              </w:rPr>
            </w:pPr>
            <w:r w:rsidRPr="0082336F">
              <w:rPr>
                <w:sz w:val="24"/>
                <w:szCs w:val="24"/>
              </w:rPr>
              <w:t>Автор поправки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D051B" w:rsidRPr="0082336F" w:rsidRDefault="003D051B" w:rsidP="00B230BD">
            <w:pPr>
              <w:jc w:val="center"/>
              <w:rPr>
                <w:sz w:val="24"/>
                <w:szCs w:val="24"/>
              </w:rPr>
            </w:pPr>
            <w:r w:rsidRPr="0082336F">
              <w:rPr>
                <w:sz w:val="24"/>
                <w:szCs w:val="24"/>
              </w:rPr>
              <w:t>Содержание поправки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D051B" w:rsidRPr="0082336F" w:rsidRDefault="003D051B" w:rsidP="00B230BD">
            <w:pPr>
              <w:jc w:val="center"/>
              <w:rPr>
                <w:sz w:val="24"/>
                <w:szCs w:val="24"/>
              </w:rPr>
            </w:pPr>
            <w:proofErr w:type="spellStart"/>
            <w:r w:rsidRPr="0082336F">
              <w:rPr>
                <w:sz w:val="24"/>
                <w:szCs w:val="24"/>
              </w:rPr>
              <w:t>Альтерна</w:t>
            </w:r>
            <w:r>
              <w:rPr>
                <w:sz w:val="24"/>
                <w:szCs w:val="24"/>
              </w:rPr>
              <w:t>-</w:t>
            </w:r>
            <w:r w:rsidRPr="0082336F">
              <w:rPr>
                <w:sz w:val="24"/>
                <w:szCs w:val="24"/>
              </w:rPr>
              <w:t>тивные</w:t>
            </w:r>
            <w:proofErr w:type="spellEnd"/>
            <w:r w:rsidRPr="0082336F">
              <w:rPr>
                <w:sz w:val="24"/>
                <w:szCs w:val="24"/>
              </w:rPr>
              <w:t xml:space="preserve"> п</w:t>
            </w:r>
            <w:r>
              <w:rPr>
                <w:sz w:val="24"/>
                <w:szCs w:val="24"/>
              </w:rPr>
              <w:t>оп</w:t>
            </w:r>
            <w:r w:rsidRPr="0082336F">
              <w:rPr>
                <w:sz w:val="24"/>
                <w:szCs w:val="24"/>
              </w:rPr>
              <w:t>равки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D051B" w:rsidRPr="0082336F" w:rsidRDefault="003D051B" w:rsidP="00B230BD">
            <w:pPr>
              <w:jc w:val="center"/>
              <w:rPr>
                <w:sz w:val="24"/>
                <w:szCs w:val="24"/>
              </w:rPr>
            </w:pPr>
            <w:r w:rsidRPr="0082336F">
              <w:rPr>
                <w:sz w:val="24"/>
                <w:szCs w:val="24"/>
              </w:rPr>
              <w:t>Решение комитета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D051B" w:rsidRDefault="003D051B" w:rsidP="00B230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Новая редакция текста</w:t>
            </w:r>
          </w:p>
          <w:p w:rsidR="003D051B" w:rsidRPr="0082336F" w:rsidRDefault="003D051B" w:rsidP="00B230BD">
            <w:pPr>
              <w:jc w:val="center"/>
              <w:rPr>
                <w:sz w:val="24"/>
                <w:szCs w:val="24"/>
              </w:rPr>
            </w:pPr>
            <w:r w:rsidRPr="0082336F">
              <w:rPr>
                <w:sz w:val="24"/>
                <w:szCs w:val="24"/>
              </w:rPr>
              <w:t>законопроекта с учетом поправки</w:t>
            </w:r>
          </w:p>
        </w:tc>
      </w:tr>
    </w:tbl>
    <w:p w:rsidR="00223047" w:rsidRPr="00D93D6C" w:rsidRDefault="00223047" w:rsidP="00223047">
      <w:pPr>
        <w:rPr>
          <w:sz w:val="2"/>
          <w:szCs w:val="2"/>
        </w:rPr>
      </w:pPr>
    </w:p>
    <w:tbl>
      <w:tblPr>
        <w:tblW w:w="15593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998"/>
        <w:gridCol w:w="1418"/>
        <w:gridCol w:w="3656"/>
        <w:gridCol w:w="1276"/>
        <w:gridCol w:w="1275"/>
        <w:gridCol w:w="3403"/>
      </w:tblGrid>
      <w:tr w:rsidR="003D051B" w:rsidRPr="0082336F" w:rsidTr="00DF2E21">
        <w:trPr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D051B" w:rsidRDefault="003D051B" w:rsidP="007D368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98" w:type="dxa"/>
            <w:tcBorders>
              <w:left w:val="single" w:sz="4" w:space="0" w:color="auto"/>
              <w:right w:val="single" w:sz="4" w:space="0" w:color="auto"/>
            </w:tcBorders>
          </w:tcPr>
          <w:p w:rsidR="003D051B" w:rsidRPr="0082336F" w:rsidRDefault="003D051B" w:rsidP="00B230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51B" w:rsidRPr="0082336F" w:rsidRDefault="003D051B" w:rsidP="00B230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51B" w:rsidRPr="0082336F" w:rsidRDefault="003D051B" w:rsidP="00B230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51B" w:rsidRPr="0082336F" w:rsidRDefault="003D051B" w:rsidP="00B230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51B" w:rsidRPr="0082336F" w:rsidRDefault="003D051B" w:rsidP="00B230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51B" w:rsidRPr="0082336F" w:rsidRDefault="003D051B" w:rsidP="00B230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3D051B" w:rsidRPr="0082336F" w:rsidTr="00DF2E21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D051B" w:rsidRDefault="003D051B" w:rsidP="007D368B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7D368B">
              <w:rPr>
                <w:sz w:val="24"/>
              </w:rPr>
              <w:t>.</w:t>
            </w:r>
          </w:p>
        </w:tc>
        <w:tc>
          <w:tcPr>
            <w:tcW w:w="3998" w:type="dxa"/>
            <w:tcBorders>
              <w:left w:val="single" w:sz="4" w:space="0" w:color="auto"/>
              <w:right w:val="single" w:sz="4" w:space="0" w:color="auto"/>
            </w:tcBorders>
          </w:tcPr>
          <w:p w:rsidR="0034172D" w:rsidRPr="0034172D" w:rsidRDefault="0034172D" w:rsidP="00440132">
            <w:pPr>
              <w:ind w:firstLine="1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Пункт </w:t>
            </w:r>
            <w:r w:rsidR="00D7195C">
              <w:rPr>
                <w:sz w:val="24"/>
                <w:szCs w:val="24"/>
              </w:rPr>
              <w:t>4</w:t>
            </w:r>
            <w:r w:rsidRPr="0034172D">
              <w:rPr>
                <w:sz w:val="24"/>
                <w:szCs w:val="24"/>
              </w:rPr>
              <w:t xml:space="preserve"> </w:t>
            </w:r>
            <w:r w:rsidR="00D7195C">
              <w:rPr>
                <w:sz w:val="24"/>
                <w:szCs w:val="24"/>
              </w:rPr>
              <w:t>статьи 1</w:t>
            </w:r>
            <w:r w:rsidRPr="0034172D">
              <w:rPr>
                <w:sz w:val="24"/>
                <w:szCs w:val="24"/>
              </w:rPr>
              <w:t xml:space="preserve"> законопроекта:</w:t>
            </w:r>
          </w:p>
          <w:p w:rsidR="003D051B" w:rsidRPr="007469D4" w:rsidRDefault="0034172D" w:rsidP="00440132">
            <w:pPr>
              <w:ind w:firstLine="175"/>
              <w:jc w:val="both"/>
              <w:rPr>
                <w:sz w:val="24"/>
                <w:szCs w:val="24"/>
              </w:rPr>
            </w:pPr>
            <w:r w:rsidRPr="0034172D">
              <w:rPr>
                <w:sz w:val="24"/>
                <w:szCs w:val="24"/>
              </w:rPr>
              <w:t>"1)нотариально удостоверенная копия документа о государственной регистрации избирательного объединения, иного общественного объединения, выданная федеральным органом исполнительной власти, уполномоченным на осуществление функций в сфере регистрации общественных объединений, или документ, подтверждающий факт внесения записи об избирательном объединении в единый государственный реестр юридических лиц, а в случае, если избирательное объединение не является юридическим лицом,</w:t>
            </w:r>
            <w:r w:rsidR="001B41C4">
              <w:rPr>
                <w:sz w:val="24"/>
                <w:szCs w:val="24"/>
              </w:rPr>
              <w:t xml:space="preserve"> также решение о его создании;"</w:t>
            </w:r>
            <w:r w:rsidR="00DF2E21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51B" w:rsidRDefault="003D051B" w:rsidP="00DF2E21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Комитет </w:t>
            </w:r>
            <w:proofErr w:type="spellStart"/>
            <w:r>
              <w:rPr>
                <w:sz w:val="24"/>
              </w:rPr>
              <w:t>Законода</w:t>
            </w:r>
            <w:proofErr w:type="spellEnd"/>
            <w:r>
              <w:rPr>
                <w:sz w:val="24"/>
              </w:rPr>
              <w:t xml:space="preserve">-тельного Собрания по </w:t>
            </w:r>
            <w:proofErr w:type="spellStart"/>
            <w:r>
              <w:rPr>
                <w:sz w:val="24"/>
              </w:rPr>
              <w:t>региональ</w:t>
            </w:r>
            <w:proofErr w:type="spellEnd"/>
            <w:r>
              <w:rPr>
                <w:sz w:val="24"/>
              </w:rPr>
              <w:t xml:space="preserve">-ной политике, законности и </w:t>
            </w:r>
            <w:proofErr w:type="spellStart"/>
            <w:r>
              <w:rPr>
                <w:sz w:val="24"/>
              </w:rPr>
              <w:t>междуна</w:t>
            </w:r>
            <w:proofErr w:type="spellEnd"/>
            <w:r>
              <w:rPr>
                <w:sz w:val="24"/>
              </w:rPr>
              <w:t xml:space="preserve">-родному </w:t>
            </w:r>
            <w:proofErr w:type="spellStart"/>
            <w:r>
              <w:rPr>
                <w:sz w:val="24"/>
              </w:rPr>
              <w:t>сотрудни-честву</w:t>
            </w:r>
            <w:proofErr w:type="spellEnd"/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72D" w:rsidRDefault="0034172D" w:rsidP="00440132">
            <w:pPr>
              <w:ind w:firstLine="1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Изложить в следующей редакции:</w:t>
            </w:r>
          </w:p>
          <w:p w:rsidR="0034172D" w:rsidRDefault="0034172D" w:rsidP="00440132">
            <w:pPr>
              <w:ind w:firstLine="147"/>
              <w:jc w:val="both"/>
              <w:rPr>
                <w:sz w:val="24"/>
                <w:szCs w:val="24"/>
              </w:rPr>
            </w:pPr>
            <w:r w:rsidRPr="0034172D">
              <w:rPr>
                <w:sz w:val="24"/>
                <w:szCs w:val="24"/>
              </w:rPr>
              <w:t>"</w:t>
            </w:r>
            <w:proofErr w:type="gramStart"/>
            <w:r w:rsidRPr="0034172D">
              <w:rPr>
                <w:sz w:val="24"/>
                <w:szCs w:val="24"/>
              </w:rPr>
              <w:t>1)нотариально</w:t>
            </w:r>
            <w:proofErr w:type="gramEnd"/>
            <w:r w:rsidRPr="0034172D">
              <w:rPr>
                <w:sz w:val="24"/>
                <w:szCs w:val="24"/>
              </w:rPr>
              <w:t xml:space="preserve"> удостоверенная копия документа о государственной регистрации избирательного объединения, иного общественного объединения, выданная федеральным органом исполнительной власти, уполномоченным на осуществление функций в сфере регистрации общественных объединений, или документ, подтверждающий факт внесения записи об избирательном объединении</w:t>
            </w:r>
            <w:r>
              <w:rPr>
                <w:sz w:val="24"/>
                <w:szCs w:val="24"/>
              </w:rPr>
              <w:t xml:space="preserve">, ином </w:t>
            </w:r>
            <w:r w:rsidRPr="0034172D">
              <w:rPr>
                <w:sz w:val="24"/>
                <w:szCs w:val="24"/>
              </w:rPr>
              <w:t>общественно</w:t>
            </w:r>
            <w:r>
              <w:rPr>
                <w:sz w:val="24"/>
                <w:szCs w:val="24"/>
              </w:rPr>
              <w:t>м</w:t>
            </w:r>
            <w:r w:rsidRPr="0034172D">
              <w:rPr>
                <w:sz w:val="24"/>
                <w:szCs w:val="24"/>
              </w:rPr>
              <w:t xml:space="preserve"> объединени</w:t>
            </w:r>
            <w:r>
              <w:rPr>
                <w:sz w:val="24"/>
                <w:szCs w:val="24"/>
              </w:rPr>
              <w:t>и</w:t>
            </w:r>
            <w:r w:rsidRPr="0034172D">
              <w:rPr>
                <w:sz w:val="24"/>
                <w:szCs w:val="24"/>
              </w:rPr>
              <w:t xml:space="preserve"> в единый государст</w:t>
            </w:r>
            <w:r w:rsidR="001B41C4">
              <w:rPr>
                <w:sz w:val="24"/>
                <w:szCs w:val="24"/>
              </w:rPr>
              <w:t>венный реестр юридических лиц;".</w:t>
            </w:r>
          </w:p>
          <w:p w:rsidR="003D051B" w:rsidRPr="00825077" w:rsidRDefault="003D051B" w:rsidP="00B81756">
            <w:pPr>
              <w:autoSpaceDE w:val="0"/>
              <w:ind w:firstLine="227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51B" w:rsidRDefault="003D051B" w:rsidP="00B81756">
            <w:pPr>
              <w:ind w:firstLine="227"/>
              <w:jc w:val="center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51B" w:rsidRDefault="008D01A6" w:rsidP="008D01A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Согласиться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51B" w:rsidRDefault="004A47AE" w:rsidP="00440132">
            <w:pPr>
              <w:autoSpaceDE w:val="0"/>
              <w:ind w:firstLine="145"/>
              <w:jc w:val="both"/>
              <w:rPr>
                <w:sz w:val="24"/>
              </w:rPr>
            </w:pPr>
            <w:r w:rsidRPr="004A47AE">
              <w:rPr>
                <w:sz w:val="24"/>
                <w:szCs w:val="24"/>
              </w:rPr>
              <w:t>1)нотариально удостоверенная копия документа о государственной регистрации избирательного объединения, иного общественного объединения, выданная федеральным органом исполнительной власти, уполномоченным на осуществление функций в сфере регистрации общественных объединений, или документ, подтверждающий факт внесения записи об избирательном объединении, ином общественном объединении в единый государст</w:t>
            </w:r>
            <w:r w:rsidR="00DF2E21">
              <w:rPr>
                <w:sz w:val="24"/>
                <w:szCs w:val="24"/>
              </w:rPr>
              <w:t>венный реестр юридических лиц;</w:t>
            </w:r>
          </w:p>
        </w:tc>
      </w:tr>
      <w:tr w:rsidR="00D7195C" w:rsidRPr="0082336F" w:rsidTr="00DF2E21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7195C" w:rsidRDefault="00D7195C" w:rsidP="00D7195C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3998" w:type="dxa"/>
            <w:tcBorders>
              <w:left w:val="single" w:sz="4" w:space="0" w:color="auto"/>
              <w:right w:val="single" w:sz="4" w:space="0" w:color="auto"/>
            </w:tcBorders>
          </w:tcPr>
          <w:p w:rsidR="00D7195C" w:rsidRPr="0034172D" w:rsidRDefault="00D7195C" w:rsidP="00D7195C">
            <w:pPr>
              <w:ind w:firstLine="1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Пункт 4</w:t>
            </w:r>
            <w:r w:rsidRPr="0034172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статьи 2</w:t>
            </w:r>
            <w:r w:rsidRPr="0034172D">
              <w:rPr>
                <w:sz w:val="24"/>
                <w:szCs w:val="24"/>
              </w:rPr>
              <w:t xml:space="preserve"> законопроекта:</w:t>
            </w:r>
          </w:p>
          <w:p w:rsidR="00D7195C" w:rsidRPr="007469D4" w:rsidRDefault="00D7195C" w:rsidP="00D7195C">
            <w:pPr>
              <w:ind w:firstLine="175"/>
              <w:jc w:val="both"/>
              <w:rPr>
                <w:sz w:val="24"/>
                <w:szCs w:val="24"/>
              </w:rPr>
            </w:pPr>
            <w:r w:rsidRPr="0034172D">
              <w:rPr>
                <w:sz w:val="24"/>
                <w:szCs w:val="24"/>
              </w:rPr>
              <w:t>"1)нотариально удостоверенная копия документа о государственной регистрации избирательного объединения, иного общественного объединения, выданная федеральным органом исполнительной власти, уполномоченным на осуществление функций в сфере регистрации общественных объединений, или документ, подтверждающий факт внесения записи об избирательном объединении в единый государственный реестр юридических лиц, а в случае, если избирательное объединение не является юридическим лицом,</w:t>
            </w:r>
            <w:r w:rsidR="001B41C4">
              <w:rPr>
                <w:sz w:val="24"/>
                <w:szCs w:val="24"/>
              </w:rPr>
              <w:t xml:space="preserve"> также решение о его создании;"</w:t>
            </w:r>
            <w:bookmarkStart w:id="0" w:name="_GoBack"/>
            <w:bookmarkEnd w:id="0"/>
            <w:r w:rsidR="00DF2E21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5C" w:rsidRDefault="00D7195C" w:rsidP="00DF2E21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Комитет </w:t>
            </w:r>
            <w:proofErr w:type="spellStart"/>
            <w:r>
              <w:rPr>
                <w:sz w:val="24"/>
              </w:rPr>
              <w:t>Законода</w:t>
            </w:r>
            <w:proofErr w:type="spellEnd"/>
            <w:r>
              <w:rPr>
                <w:sz w:val="24"/>
              </w:rPr>
              <w:t xml:space="preserve">-тельного Собрания по </w:t>
            </w:r>
            <w:proofErr w:type="spellStart"/>
            <w:r>
              <w:rPr>
                <w:sz w:val="24"/>
              </w:rPr>
              <w:t>региональ</w:t>
            </w:r>
            <w:proofErr w:type="spellEnd"/>
            <w:r>
              <w:rPr>
                <w:sz w:val="24"/>
              </w:rPr>
              <w:t xml:space="preserve">-ной политике, законности и </w:t>
            </w:r>
            <w:proofErr w:type="spellStart"/>
            <w:r>
              <w:rPr>
                <w:sz w:val="24"/>
              </w:rPr>
              <w:t>междуна</w:t>
            </w:r>
            <w:proofErr w:type="spellEnd"/>
            <w:r>
              <w:rPr>
                <w:sz w:val="24"/>
              </w:rPr>
              <w:t xml:space="preserve">-родному </w:t>
            </w:r>
            <w:proofErr w:type="spellStart"/>
            <w:r>
              <w:rPr>
                <w:sz w:val="24"/>
              </w:rPr>
              <w:t>сотрудни-честву</w:t>
            </w:r>
            <w:proofErr w:type="spellEnd"/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5C" w:rsidRDefault="00D7195C" w:rsidP="00D7195C">
            <w:pPr>
              <w:ind w:firstLine="1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Изложить в следующей редакции:</w:t>
            </w:r>
          </w:p>
          <w:p w:rsidR="00D7195C" w:rsidRDefault="00D7195C" w:rsidP="00D7195C">
            <w:pPr>
              <w:ind w:firstLine="147"/>
              <w:jc w:val="both"/>
              <w:rPr>
                <w:sz w:val="24"/>
                <w:szCs w:val="24"/>
              </w:rPr>
            </w:pPr>
            <w:r w:rsidRPr="0034172D">
              <w:rPr>
                <w:sz w:val="24"/>
                <w:szCs w:val="24"/>
              </w:rPr>
              <w:t>"</w:t>
            </w:r>
            <w:proofErr w:type="gramStart"/>
            <w:r w:rsidRPr="0034172D">
              <w:rPr>
                <w:sz w:val="24"/>
                <w:szCs w:val="24"/>
              </w:rPr>
              <w:t>1)нотариально</w:t>
            </w:r>
            <w:proofErr w:type="gramEnd"/>
            <w:r w:rsidRPr="0034172D">
              <w:rPr>
                <w:sz w:val="24"/>
                <w:szCs w:val="24"/>
              </w:rPr>
              <w:t xml:space="preserve"> удостоверенная копия документа о государственной регистрации избирательного объединения, иного общественного объединения, выданная федеральным органом исполнительной власти, уполномоченным на осуществление функций в сфере регистрации общественных объединений, или документ, подтверждающий факт внесения записи об избирательном объединении</w:t>
            </w:r>
            <w:r>
              <w:rPr>
                <w:sz w:val="24"/>
                <w:szCs w:val="24"/>
              </w:rPr>
              <w:t xml:space="preserve">, ином </w:t>
            </w:r>
            <w:r w:rsidRPr="0034172D">
              <w:rPr>
                <w:sz w:val="24"/>
                <w:szCs w:val="24"/>
              </w:rPr>
              <w:t>общественно</w:t>
            </w:r>
            <w:r>
              <w:rPr>
                <w:sz w:val="24"/>
                <w:szCs w:val="24"/>
              </w:rPr>
              <w:t>м</w:t>
            </w:r>
            <w:r w:rsidRPr="0034172D">
              <w:rPr>
                <w:sz w:val="24"/>
                <w:szCs w:val="24"/>
              </w:rPr>
              <w:t xml:space="preserve"> объединени</w:t>
            </w:r>
            <w:r>
              <w:rPr>
                <w:sz w:val="24"/>
                <w:szCs w:val="24"/>
              </w:rPr>
              <w:t>и</w:t>
            </w:r>
            <w:r w:rsidRPr="0034172D">
              <w:rPr>
                <w:sz w:val="24"/>
                <w:szCs w:val="24"/>
              </w:rPr>
              <w:t xml:space="preserve"> в единый государст</w:t>
            </w:r>
            <w:r w:rsidR="001B41C4">
              <w:rPr>
                <w:sz w:val="24"/>
                <w:szCs w:val="24"/>
              </w:rPr>
              <w:t>венный реестр юридических лиц;".</w:t>
            </w:r>
          </w:p>
          <w:p w:rsidR="00D7195C" w:rsidRPr="00825077" w:rsidRDefault="00D7195C" w:rsidP="00D7195C">
            <w:pPr>
              <w:autoSpaceDE w:val="0"/>
              <w:ind w:firstLine="227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5C" w:rsidRDefault="00D7195C" w:rsidP="00D7195C">
            <w:pPr>
              <w:ind w:firstLine="227"/>
              <w:jc w:val="center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5C" w:rsidRDefault="008D01A6" w:rsidP="008D01A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Согласиться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5C" w:rsidRDefault="00D7195C" w:rsidP="00D7195C">
            <w:pPr>
              <w:autoSpaceDE w:val="0"/>
              <w:ind w:firstLine="145"/>
              <w:jc w:val="both"/>
              <w:rPr>
                <w:sz w:val="24"/>
              </w:rPr>
            </w:pPr>
            <w:r w:rsidRPr="004A47AE">
              <w:rPr>
                <w:sz w:val="24"/>
                <w:szCs w:val="24"/>
              </w:rPr>
              <w:t>1)нотариально удостоверенная копия документа о государственной регистрации избирательного объединения, иного общественного объединения, выданная федеральным органом исполнительной власти, уполномоченным на осуществление функций в сфере регистрации общественных объединений, или документ, подтверждающий факт внесения записи об избирательном объединении, ином общественном объединении в единый государст</w:t>
            </w:r>
            <w:r w:rsidR="00DF2E21">
              <w:rPr>
                <w:sz w:val="24"/>
                <w:szCs w:val="24"/>
              </w:rPr>
              <w:t>венный реестр юридических лиц;</w:t>
            </w:r>
          </w:p>
        </w:tc>
      </w:tr>
    </w:tbl>
    <w:p w:rsidR="00987D16" w:rsidRDefault="00987D16" w:rsidP="00934AE6">
      <w:pPr>
        <w:ind w:firstLine="318"/>
        <w:jc w:val="both"/>
      </w:pPr>
    </w:p>
    <w:sectPr w:rsidR="00987D16" w:rsidSect="0031667D">
      <w:headerReference w:type="even" r:id="rId6"/>
      <w:headerReference w:type="default" r:id="rId7"/>
      <w:pgSz w:w="16840" w:h="11907" w:orient="landscape" w:code="9"/>
      <w:pgMar w:top="993" w:right="567" w:bottom="426" w:left="567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4878" w:rsidRDefault="00034878">
      <w:r>
        <w:separator/>
      </w:r>
    </w:p>
  </w:endnote>
  <w:endnote w:type="continuationSeparator" w:id="0">
    <w:p w:rsidR="00034878" w:rsidRDefault="00034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4878" w:rsidRDefault="00034878">
      <w:r>
        <w:separator/>
      </w:r>
    </w:p>
  </w:footnote>
  <w:footnote w:type="continuationSeparator" w:id="0">
    <w:p w:rsidR="00034878" w:rsidRDefault="000348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667D" w:rsidRDefault="0022304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1667D" w:rsidRDefault="001B41C4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1024491"/>
      <w:docPartObj>
        <w:docPartGallery w:val="Page Numbers (Top of Page)"/>
        <w:docPartUnique/>
      </w:docPartObj>
    </w:sdtPr>
    <w:sdtEndPr/>
    <w:sdtContent>
      <w:p w:rsidR="0031667D" w:rsidRDefault="0022304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41C4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047"/>
    <w:rsid w:val="00034878"/>
    <w:rsid w:val="00054E31"/>
    <w:rsid w:val="001B41C4"/>
    <w:rsid w:val="001D449E"/>
    <w:rsid w:val="00223047"/>
    <w:rsid w:val="002A234A"/>
    <w:rsid w:val="0034172D"/>
    <w:rsid w:val="0038646B"/>
    <w:rsid w:val="003B5BB3"/>
    <w:rsid w:val="003D051B"/>
    <w:rsid w:val="00440132"/>
    <w:rsid w:val="004A47AE"/>
    <w:rsid w:val="004B30DE"/>
    <w:rsid w:val="00525CA6"/>
    <w:rsid w:val="00542960"/>
    <w:rsid w:val="00564411"/>
    <w:rsid w:val="005B29A3"/>
    <w:rsid w:val="006B3A4E"/>
    <w:rsid w:val="006D29F6"/>
    <w:rsid w:val="00757596"/>
    <w:rsid w:val="007D368B"/>
    <w:rsid w:val="00825077"/>
    <w:rsid w:val="008A1168"/>
    <w:rsid w:val="008C6E61"/>
    <w:rsid w:val="008D01A6"/>
    <w:rsid w:val="00906312"/>
    <w:rsid w:val="00934AE6"/>
    <w:rsid w:val="00987D16"/>
    <w:rsid w:val="00A43C91"/>
    <w:rsid w:val="00A866C1"/>
    <w:rsid w:val="00B55E45"/>
    <w:rsid w:val="00B81756"/>
    <w:rsid w:val="00BD282D"/>
    <w:rsid w:val="00C157C9"/>
    <w:rsid w:val="00C26F92"/>
    <w:rsid w:val="00C65D38"/>
    <w:rsid w:val="00C82DD7"/>
    <w:rsid w:val="00D7195C"/>
    <w:rsid w:val="00DE16DD"/>
    <w:rsid w:val="00DE58B6"/>
    <w:rsid w:val="00DF2E21"/>
    <w:rsid w:val="00E407A9"/>
    <w:rsid w:val="00E80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A334C"/>
  <w15:chartTrackingRefBased/>
  <w15:docId w15:val="{C319653F-999C-47EA-917D-185ED3728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047"/>
    <w:pPr>
      <w:ind w:firstLine="0"/>
      <w:jc w:val="left"/>
    </w:pPr>
    <w:rPr>
      <w:rFonts w:eastAsia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304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23047"/>
    <w:rPr>
      <w:rFonts w:eastAsia="Times New Roman"/>
      <w:szCs w:val="20"/>
      <w:lang w:eastAsia="ru-RU"/>
    </w:rPr>
  </w:style>
  <w:style w:type="character" w:styleId="a5">
    <w:name w:val="page number"/>
    <w:basedOn w:val="a0"/>
    <w:rsid w:val="00223047"/>
  </w:style>
  <w:style w:type="character" w:styleId="a6">
    <w:name w:val="Hyperlink"/>
    <w:basedOn w:val="a0"/>
    <w:uiPriority w:val="99"/>
    <w:unhideWhenUsed/>
    <w:rsid w:val="008C6E61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525CA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Казак Юлия Валерьевна</dc:creator>
  <cp:keywords/>
  <dc:description/>
  <cp:lastModifiedBy>Деменева Алина Олеговна</cp:lastModifiedBy>
  <cp:revision>32</cp:revision>
  <dcterms:created xsi:type="dcterms:W3CDTF">2025-05-05T07:31:00Z</dcterms:created>
  <dcterms:modified xsi:type="dcterms:W3CDTF">2026-07-10T04:08:00Z</dcterms:modified>
</cp:coreProperties>
</file>