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0B" w:rsidRDefault="00764DF3">
      <w:pPr>
        <w:pStyle w:val="a4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DC5D0B" w:rsidRDefault="00DC5D0B">
      <w:pPr>
        <w:jc w:val="center"/>
        <w:rPr>
          <w:sz w:val="28"/>
          <w:szCs w:val="28"/>
          <w:lang w:val="ru-RU"/>
        </w:rPr>
      </w:pPr>
    </w:p>
    <w:p w:rsidR="00DC5D0B" w:rsidRDefault="00764DF3">
      <w:pPr>
        <w:jc w:val="center"/>
        <w:rPr>
          <w:rFonts w:ascii="Calibri" w:hAnsi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проекта закона Приморского края «О внесении изменений </w:t>
      </w:r>
    </w:p>
    <w:p w:rsidR="00DC5D0B" w:rsidRDefault="00764DF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Закон Приморского края «О физической культуре </w:t>
      </w:r>
    </w:p>
    <w:p w:rsidR="00DC5D0B" w:rsidRDefault="00764DF3">
      <w:pPr>
        <w:jc w:val="center"/>
        <w:rPr>
          <w:rFonts w:ascii="Calibri" w:hAnsi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спорте в Приморском крае»</w:t>
      </w:r>
    </w:p>
    <w:p w:rsidR="00DC5D0B" w:rsidRDefault="00DC5D0B">
      <w:pPr>
        <w:pStyle w:val="a6"/>
        <w:spacing w:line="240" w:lineRule="auto"/>
        <w:rPr>
          <w:sz w:val="28"/>
          <w:szCs w:val="28"/>
        </w:rPr>
      </w:pPr>
    </w:p>
    <w:p w:rsidR="00FC19B9" w:rsidRDefault="00FC19B9">
      <w:pPr>
        <w:pStyle w:val="a6"/>
        <w:spacing w:line="240" w:lineRule="auto"/>
        <w:rPr>
          <w:sz w:val="28"/>
          <w:szCs w:val="28"/>
        </w:rPr>
      </w:pPr>
    </w:p>
    <w:p w:rsidR="00DC5D0B" w:rsidRPr="00FC19B9" w:rsidRDefault="00764DF3" w:rsidP="00FC19B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Принятие проекта закона Приморского края «О внесении изменений в Закон Приморского края «О физической культуре и спорте в Приморском крае» (далее </w:t>
      </w:r>
      <w:r w:rsidR="00C0603E">
        <w:rPr>
          <w:sz w:val="28"/>
          <w:szCs w:val="28"/>
          <w:lang w:val="ru-RU"/>
        </w:rPr>
        <w:t>– проект закона</w:t>
      </w:r>
      <w:bookmarkStart w:id="0" w:name="_GoBack"/>
      <w:bookmarkEnd w:id="0"/>
      <w:r>
        <w:rPr>
          <w:sz w:val="28"/>
          <w:szCs w:val="28"/>
          <w:lang w:val="ru-RU"/>
        </w:rPr>
        <w:t xml:space="preserve">) не потребует дополнительных расходов </w:t>
      </w:r>
      <w:r w:rsidR="00FC19B9">
        <w:rPr>
          <w:sz w:val="28"/>
          <w:szCs w:val="28"/>
          <w:lang w:val="ru-RU"/>
        </w:rPr>
        <w:t xml:space="preserve">средств </w:t>
      </w:r>
      <w:r>
        <w:rPr>
          <w:sz w:val="28"/>
          <w:szCs w:val="28"/>
          <w:lang w:val="ru-RU"/>
        </w:rPr>
        <w:t>краевого бюджета</w:t>
      </w:r>
      <w:r w:rsidRPr="00FC19B9">
        <w:rPr>
          <w:sz w:val="28"/>
          <w:szCs w:val="28"/>
          <w:lang w:val="ru-RU"/>
        </w:rPr>
        <w:t xml:space="preserve"> в 2026 году.</w:t>
      </w:r>
    </w:p>
    <w:p w:rsidR="00DC5D0B" w:rsidRPr="00FC19B9" w:rsidRDefault="00764DF3" w:rsidP="00FC19B9">
      <w:pPr>
        <w:spacing w:line="360" w:lineRule="auto"/>
        <w:ind w:firstLine="709"/>
        <w:jc w:val="both"/>
        <w:rPr>
          <w:lang w:val="ru-RU"/>
        </w:rPr>
      </w:pPr>
      <w:r>
        <w:rPr>
          <w:rStyle w:val="FontStyle14"/>
          <w:color w:val="000000"/>
          <w:sz w:val="28"/>
          <w:szCs w:val="28"/>
          <w:lang w:val="ru-RU"/>
        </w:rPr>
        <w:t>На финансирование реализации мероприятия по предоставлению ежемесячной денежной выплаты тренерам (тренерам-преподавателям) - победителям Олимпийских игр Законом Приморского края «О краевом бюджете на 2026 год и плановый период 2027-2028 годы» предусмотрены средства краевого бюджета в размере 2800 тыс.</w:t>
      </w:r>
      <w:r w:rsidR="00FC19B9">
        <w:rPr>
          <w:rStyle w:val="FontStyle14"/>
          <w:color w:val="000000"/>
          <w:sz w:val="28"/>
          <w:szCs w:val="28"/>
          <w:lang w:val="ru-RU"/>
        </w:rPr>
        <w:t xml:space="preserve"> </w:t>
      </w:r>
      <w:r>
        <w:rPr>
          <w:rStyle w:val="FontStyle14"/>
          <w:color w:val="000000"/>
          <w:sz w:val="28"/>
          <w:szCs w:val="28"/>
          <w:lang w:val="ru-RU"/>
        </w:rPr>
        <w:t>рублей.</w:t>
      </w:r>
    </w:p>
    <w:p w:rsidR="00DC5D0B" w:rsidRPr="00FC19B9" w:rsidRDefault="00764DF3" w:rsidP="00FC19B9">
      <w:pPr>
        <w:spacing w:line="360" w:lineRule="auto"/>
        <w:ind w:firstLine="709"/>
        <w:jc w:val="both"/>
        <w:rPr>
          <w:lang w:val="ru-RU"/>
        </w:rPr>
      </w:pPr>
      <w:r>
        <w:rPr>
          <w:rStyle w:val="FontStyle14"/>
          <w:rFonts w:eastAsia="Calibri"/>
          <w:color w:val="000000"/>
          <w:kern w:val="2"/>
          <w:sz w:val="28"/>
          <w:szCs w:val="28"/>
          <w:lang w:val="ru-RU" w:eastAsia="zh-CN"/>
        </w:rPr>
        <w:t xml:space="preserve">Принятие проекта закона не потребует внесения изменений в Закон Приморского края </w:t>
      </w:r>
      <w:r w:rsidR="00FC19B9">
        <w:rPr>
          <w:rStyle w:val="FontStyle14"/>
          <w:rFonts w:eastAsia="Calibri"/>
          <w:color w:val="000000"/>
          <w:kern w:val="2"/>
          <w:sz w:val="28"/>
          <w:szCs w:val="28"/>
          <w:lang w:val="ru-RU" w:eastAsia="zh-CN"/>
        </w:rPr>
        <w:t xml:space="preserve">от 17.12.2025 № 690-КЗ </w:t>
      </w:r>
      <w:r>
        <w:rPr>
          <w:rStyle w:val="FontStyle14"/>
          <w:rFonts w:eastAsia="Calibri"/>
          <w:color w:val="000000"/>
          <w:kern w:val="2"/>
          <w:sz w:val="28"/>
          <w:szCs w:val="28"/>
          <w:lang w:val="ru-RU" w:eastAsia="zh-CN"/>
        </w:rPr>
        <w:t>«О краевом бюджете на 2026 год и плановый период 2027-2028 годы»</w:t>
      </w:r>
      <w:r w:rsidR="00FC19B9">
        <w:rPr>
          <w:rStyle w:val="FontStyle14"/>
          <w:rFonts w:eastAsia="Calibri"/>
          <w:color w:val="000000"/>
          <w:kern w:val="2"/>
          <w:sz w:val="28"/>
          <w:szCs w:val="28"/>
          <w:lang w:val="ru-RU" w:eastAsia="zh-CN"/>
        </w:rPr>
        <w:t>.</w:t>
      </w:r>
    </w:p>
    <w:p w:rsidR="00DC5D0B" w:rsidRDefault="00DC5D0B">
      <w:pPr>
        <w:widowControl w:val="0"/>
        <w:jc w:val="both"/>
        <w:rPr>
          <w:sz w:val="28"/>
          <w:szCs w:val="28"/>
          <w:lang w:val="ru-RU"/>
        </w:rPr>
      </w:pPr>
    </w:p>
    <w:p w:rsidR="00FC19B9" w:rsidRDefault="00FC19B9">
      <w:pPr>
        <w:widowControl w:val="0"/>
        <w:jc w:val="both"/>
        <w:rPr>
          <w:sz w:val="28"/>
          <w:szCs w:val="28"/>
          <w:lang w:val="ru-RU"/>
        </w:rPr>
      </w:pPr>
    </w:p>
    <w:p w:rsidR="00DC5D0B" w:rsidRDefault="00DC5D0B">
      <w:pPr>
        <w:widowControl w:val="0"/>
        <w:jc w:val="both"/>
        <w:rPr>
          <w:sz w:val="28"/>
          <w:szCs w:val="28"/>
          <w:lang w:val="ru-RU"/>
        </w:rPr>
      </w:pPr>
    </w:p>
    <w:tbl>
      <w:tblPr>
        <w:tblW w:w="9813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4875"/>
        <w:gridCol w:w="4938"/>
      </w:tblGrid>
      <w:tr w:rsidR="00DC5D0B">
        <w:tc>
          <w:tcPr>
            <w:tcW w:w="4875" w:type="dxa"/>
          </w:tcPr>
          <w:p w:rsidR="00DC5D0B" w:rsidRPr="00FC19B9" w:rsidRDefault="00764DF3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rPr>
                <w:rStyle w:val="FontStyle14"/>
                <w:sz w:val="28"/>
                <w:szCs w:val="28"/>
                <w:lang w:val="ru-RU"/>
              </w:rPr>
              <w:t>И</w:t>
            </w:r>
            <w:r w:rsidRPr="00FC19B9">
              <w:rPr>
                <w:sz w:val="28"/>
                <w:szCs w:val="28"/>
                <w:lang w:val="ru-RU"/>
              </w:rPr>
              <w:t>.о</w:t>
            </w:r>
            <w:proofErr w:type="spellEnd"/>
            <w:r w:rsidRPr="00FC19B9">
              <w:rPr>
                <w:sz w:val="28"/>
                <w:szCs w:val="28"/>
                <w:lang w:val="ru-RU"/>
              </w:rPr>
              <w:t>. министра физической культуры и спорта Приморского края</w:t>
            </w:r>
          </w:p>
        </w:tc>
        <w:tc>
          <w:tcPr>
            <w:tcW w:w="4938" w:type="dxa"/>
          </w:tcPr>
          <w:p w:rsidR="00DC5D0B" w:rsidRPr="00FC19B9" w:rsidRDefault="00DC5D0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C5D0B" w:rsidRDefault="00764DF3">
            <w:pPr>
              <w:jc w:val="right"/>
            </w:pPr>
            <w:r>
              <w:rPr>
                <w:sz w:val="28"/>
                <w:szCs w:val="28"/>
              </w:rPr>
              <w:t xml:space="preserve">Д.А. </w:t>
            </w:r>
            <w:proofErr w:type="spellStart"/>
            <w:r>
              <w:rPr>
                <w:sz w:val="28"/>
                <w:szCs w:val="28"/>
              </w:rPr>
              <w:t>Граф</w:t>
            </w:r>
            <w:proofErr w:type="spellEnd"/>
          </w:p>
        </w:tc>
      </w:tr>
    </w:tbl>
    <w:p w:rsidR="00DC5D0B" w:rsidRDefault="00DC5D0B">
      <w:pPr>
        <w:widowControl w:val="0"/>
        <w:jc w:val="both"/>
        <w:rPr>
          <w:sz w:val="28"/>
          <w:szCs w:val="28"/>
          <w:lang w:val="ru-RU"/>
        </w:rPr>
      </w:pPr>
    </w:p>
    <w:p w:rsidR="00DC5D0B" w:rsidRDefault="00DC5D0B">
      <w:pPr>
        <w:widowControl w:val="0"/>
        <w:jc w:val="both"/>
        <w:rPr>
          <w:sz w:val="28"/>
          <w:szCs w:val="28"/>
          <w:lang w:val="ru-RU"/>
        </w:rPr>
      </w:pPr>
    </w:p>
    <w:sectPr w:rsidR="00DC5D0B">
      <w:headerReference w:type="even" r:id="rId6"/>
      <w:headerReference w:type="default" r:id="rId7"/>
      <w:headerReference w:type="first" r:id="rId8"/>
      <w:pgSz w:w="11906" w:h="16838"/>
      <w:pgMar w:top="672" w:right="851" w:bottom="1134" w:left="1418" w:header="6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94" w:rsidRDefault="00A14894">
      <w:r>
        <w:separator/>
      </w:r>
    </w:p>
  </w:endnote>
  <w:endnote w:type="continuationSeparator" w:id="0">
    <w:p w:rsidR="00A14894" w:rsidRDefault="00A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94" w:rsidRDefault="00A14894">
      <w:r>
        <w:separator/>
      </w:r>
    </w:p>
  </w:footnote>
  <w:footnote w:type="continuationSeparator" w:id="0">
    <w:p w:rsidR="00A14894" w:rsidRDefault="00A1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0B" w:rsidRDefault="00DC5D0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0B" w:rsidRDefault="00764DF3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0B" w:rsidRDefault="00DC5D0B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0B"/>
    <w:rsid w:val="00764DF3"/>
    <w:rsid w:val="00A14894"/>
    <w:rsid w:val="00C0603E"/>
    <w:rsid w:val="00DC5D0B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72F6"/>
  <w15:docId w15:val="{B837A6E2-34FF-429E-883A-A5C27C69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9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BD2E96"/>
    <w:pPr>
      <w:keepNext/>
      <w:jc w:val="both"/>
      <w:outlineLvl w:val="0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85525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a3">
    <w:name w:val="Заголовок Знак"/>
    <w:basedOn w:val="a0"/>
    <w:link w:val="a4"/>
    <w:uiPriority w:val="10"/>
    <w:qFormat/>
    <w:rsid w:val="00285525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rsid w:val="00285525"/>
    <w:rPr>
      <w:sz w:val="24"/>
      <w:szCs w:val="24"/>
      <w:lang w:val="en-US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85525"/>
    <w:rPr>
      <w:sz w:val="0"/>
      <w:szCs w:val="0"/>
      <w:lang w:val="en-US"/>
    </w:rPr>
  </w:style>
  <w:style w:type="character" w:customStyle="1" w:styleId="a9">
    <w:name w:val="Основной текст Знак"/>
    <w:basedOn w:val="a0"/>
    <w:link w:val="aa"/>
    <w:uiPriority w:val="99"/>
    <w:qFormat/>
    <w:locked/>
    <w:rsid w:val="009D68EE"/>
    <w:rPr>
      <w:rFonts w:cs="Times New Roman"/>
      <w:sz w:val="24"/>
      <w:szCs w:val="24"/>
      <w:lang w:val="en-US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styleId="a4">
    <w:name w:val="Title"/>
    <w:basedOn w:val="a"/>
    <w:next w:val="aa"/>
    <w:link w:val="a3"/>
    <w:uiPriority w:val="99"/>
    <w:qFormat/>
    <w:rsid w:val="00BD2E96"/>
    <w:pPr>
      <w:jc w:val="center"/>
    </w:pPr>
    <w:rPr>
      <w:b/>
      <w:sz w:val="26"/>
      <w:szCs w:val="20"/>
      <w:lang w:val="ru-RU"/>
    </w:rPr>
  </w:style>
  <w:style w:type="paragraph" w:styleId="aa">
    <w:name w:val="Body Text"/>
    <w:basedOn w:val="a"/>
    <w:link w:val="a9"/>
    <w:uiPriority w:val="99"/>
    <w:rsid w:val="009D68EE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ody Text Indent"/>
    <w:basedOn w:val="a"/>
    <w:link w:val="a5"/>
    <w:uiPriority w:val="99"/>
    <w:rsid w:val="00BD2E96"/>
    <w:pPr>
      <w:spacing w:line="360" w:lineRule="auto"/>
      <w:ind w:firstLine="709"/>
      <w:jc w:val="both"/>
    </w:pPr>
    <w:rPr>
      <w:sz w:val="26"/>
      <w:szCs w:val="20"/>
      <w:lang w:val="ru-RU"/>
    </w:rPr>
  </w:style>
  <w:style w:type="paragraph" w:styleId="a8">
    <w:name w:val="Balloon Text"/>
    <w:basedOn w:val="a"/>
    <w:link w:val="a7"/>
    <w:uiPriority w:val="99"/>
    <w:semiHidden/>
    <w:qFormat/>
    <w:rsid w:val="009212AA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qFormat/>
    <w:pPr>
      <w:widowControl w:val="0"/>
      <w:spacing w:line="325" w:lineRule="exact"/>
      <w:ind w:firstLine="701"/>
      <w:jc w:val="both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e">
    <w:name w:val="header"/>
    <w:basedOn w:val="HeaderandFooter"/>
  </w:style>
  <w:style w:type="numbering" w:customStyle="1" w:styleId="user1">
    <w:name w:val="Без списка (user)"/>
    <w:uiPriority w:val="99"/>
    <w:semiHidden/>
    <w:unhideWhenUsed/>
    <w:qFormat/>
  </w:style>
  <w:style w:type="table" w:styleId="af">
    <w:name w:val="Table Grid"/>
    <w:basedOn w:val="a1"/>
    <w:uiPriority w:val="59"/>
    <w:rsid w:val="00F5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 введения в действие</vt:lpstr>
    </vt:vector>
  </TitlesOfParts>
  <Company>KRAFTWAY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введения в действие</dc:title>
  <dc:subject/>
  <dc:creator>GEG</dc:creator>
  <dc:description/>
  <cp:lastModifiedBy>Раскина Анна Витальевна</cp:lastModifiedBy>
  <cp:revision>3</cp:revision>
  <cp:lastPrinted>2026-04-05T23:33:00Z</cp:lastPrinted>
  <dcterms:created xsi:type="dcterms:W3CDTF">2026-03-27T02:44:00Z</dcterms:created>
  <dcterms:modified xsi:type="dcterms:W3CDTF">2026-04-05T23:34:00Z</dcterms:modified>
  <dc:language>ru-RU</dc:language>
</cp:coreProperties>
</file>