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1" w:type="dxa"/>
        <w:tblLayout w:type="fixed"/>
        <w:tblLook w:val="0000" w:firstRow="0" w:lastRow="0" w:firstColumn="0" w:lastColumn="0" w:noHBand="0" w:noVBand="0"/>
      </w:tblPr>
      <w:tblGrid>
        <w:gridCol w:w="3237"/>
        <w:gridCol w:w="3108"/>
        <w:gridCol w:w="3366"/>
      </w:tblGrid>
      <w:tr w:rsidR="000B3FD0" w:rsidTr="001B569C">
        <w:tc>
          <w:tcPr>
            <w:tcW w:w="3237" w:type="dxa"/>
          </w:tcPr>
          <w:p w:rsidR="000B3FD0" w:rsidRDefault="000B3FD0" w:rsidP="0003194D">
            <w:pPr>
              <w:pStyle w:val="1"/>
              <w:spacing w:before="120" w:line="240" w:lineRule="auto"/>
              <w:rPr>
                <w:spacing w:val="94"/>
              </w:rPr>
            </w:pPr>
          </w:p>
        </w:tc>
        <w:tc>
          <w:tcPr>
            <w:tcW w:w="3108" w:type="dxa"/>
            <w:vAlign w:val="bottom"/>
          </w:tcPr>
          <w:p w:rsidR="000B3FD0" w:rsidRDefault="000B3FD0" w:rsidP="0003194D">
            <w:pPr>
              <w:pStyle w:val="1"/>
              <w:spacing w:before="120" w:line="240" w:lineRule="auto"/>
              <w:jc w:val="center"/>
              <w:rPr>
                <w:spacing w:val="94"/>
              </w:rPr>
            </w:pPr>
          </w:p>
        </w:tc>
        <w:tc>
          <w:tcPr>
            <w:tcW w:w="3366" w:type="dxa"/>
          </w:tcPr>
          <w:p w:rsidR="000B3FD0" w:rsidRPr="004005B2" w:rsidRDefault="000B3FD0" w:rsidP="00FA7CBE">
            <w:pPr>
              <w:rPr>
                <w:sz w:val="20"/>
              </w:rPr>
            </w:pPr>
            <w:r w:rsidRPr="004005B2">
              <w:rPr>
                <w:sz w:val="20"/>
              </w:rPr>
              <w:t xml:space="preserve">Проект </w:t>
            </w:r>
            <w:r w:rsidR="0021763E">
              <w:rPr>
                <w:sz w:val="20"/>
              </w:rPr>
              <w:t xml:space="preserve">подготовлен </w:t>
            </w:r>
            <w:r>
              <w:rPr>
                <w:sz w:val="20"/>
              </w:rPr>
              <w:t xml:space="preserve">комитетом </w:t>
            </w:r>
            <w:r w:rsidRPr="00600F35">
              <w:rPr>
                <w:sz w:val="20"/>
              </w:rPr>
              <w:t>Законодательного Собрания</w:t>
            </w:r>
            <w:r w:rsidR="00FA7CBE">
              <w:rPr>
                <w:sz w:val="20"/>
              </w:rPr>
              <w:t xml:space="preserve"> </w:t>
            </w:r>
            <w:r>
              <w:rPr>
                <w:sz w:val="20"/>
              </w:rPr>
              <w:t>по региональной политике</w:t>
            </w:r>
            <w:r w:rsidR="002763BD">
              <w:rPr>
                <w:sz w:val="20"/>
              </w:rPr>
              <w:t>,</w:t>
            </w:r>
            <w:r>
              <w:rPr>
                <w:sz w:val="20"/>
              </w:rPr>
              <w:t xml:space="preserve"> законности</w:t>
            </w:r>
            <w:r w:rsidR="002763BD">
              <w:rPr>
                <w:sz w:val="20"/>
              </w:rPr>
              <w:t xml:space="preserve"> и международному сотрудничеству</w:t>
            </w:r>
          </w:p>
        </w:tc>
      </w:tr>
    </w:tbl>
    <w:p w:rsidR="000B3FD0" w:rsidRDefault="000B3FD0" w:rsidP="000B3FD0">
      <w:pPr>
        <w:pStyle w:val="1"/>
        <w:spacing w:before="120" w:line="240" w:lineRule="auto"/>
        <w:jc w:val="center"/>
        <w:rPr>
          <w:spacing w:val="94"/>
          <w:sz w:val="32"/>
        </w:rPr>
      </w:pPr>
      <w:r>
        <w:rPr>
          <w:spacing w:val="94"/>
          <w:sz w:val="32"/>
        </w:rPr>
        <w:t>ЗАКОНОДАТЕЛЬНОЕ СОБРАНИЕ</w:t>
      </w:r>
    </w:p>
    <w:p w:rsidR="000B3FD0" w:rsidRDefault="000B3FD0" w:rsidP="000B3FD0">
      <w:pPr>
        <w:pStyle w:val="1"/>
        <w:spacing w:after="200" w:line="240" w:lineRule="auto"/>
        <w:jc w:val="center"/>
        <w:rPr>
          <w:spacing w:val="94"/>
        </w:rPr>
      </w:pPr>
      <w:r>
        <w:rPr>
          <w:spacing w:val="94"/>
          <w:sz w:val="32"/>
        </w:rPr>
        <w:t>ПРИМОРСКОГО КРАЯ</w:t>
      </w:r>
    </w:p>
    <w:p w:rsidR="000B3FD0" w:rsidRDefault="000B3FD0" w:rsidP="000B3FD0">
      <w:pPr>
        <w:pStyle w:val="21"/>
        <w:widowControl/>
        <w:spacing w:line="360" w:lineRule="auto"/>
        <w:rPr>
          <w:b/>
          <w:spacing w:val="70"/>
          <w:sz w:val="32"/>
        </w:rPr>
      </w:pPr>
      <w:r>
        <w:rPr>
          <w:b/>
          <w:spacing w:val="70"/>
          <w:sz w:val="32"/>
        </w:rPr>
        <w:t>ПОСТАНОВЛЕНИЕ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1418"/>
        <w:gridCol w:w="3260"/>
        <w:gridCol w:w="1701"/>
      </w:tblGrid>
      <w:tr w:rsidR="000B3FD0" w:rsidTr="0003194D">
        <w:trPr>
          <w:cantSplit/>
        </w:trPr>
        <w:tc>
          <w:tcPr>
            <w:tcW w:w="2977" w:type="dxa"/>
          </w:tcPr>
          <w:p w:rsidR="000B3FD0" w:rsidRDefault="000B3FD0" w:rsidP="0003194D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4678" w:type="dxa"/>
            <w:gridSpan w:val="2"/>
          </w:tcPr>
          <w:p w:rsidR="000B3FD0" w:rsidRDefault="000B3FD0" w:rsidP="0003194D">
            <w:pPr>
              <w:rPr>
                <w:sz w:val="24"/>
              </w:rPr>
            </w:pPr>
            <w:r>
              <w:rPr>
                <w:sz w:val="24"/>
              </w:rPr>
              <w:t xml:space="preserve">              г. Владивосток</w:t>
            </w:r>
          </w:p>
        </w:tc>
        <w:tc>
          <w:tcPr>
            <w:tcW w:w="1701" w:type="dxa"/>
          </w:tcPr>
          <w:p w:rsidR="000B3FD0" w:rsidRDefault="000B3FD0" w:rsidP="0003194D">
            <w:pPr>
              <w:pStyle w:val="a3"/>
              <w:tabs>
                <w:tab w:val="clear" w:pos="4153"/>
                <w:tab w:val="clear" w:pos="8306"/>
              </w:tabs>
            </w:pPr>
            <w:r>
              <w:t xml:space="preserve">№ </w:t>
            </w:r>
          </w:p>
        </w:tc>
      </w:tr>
      <w:tr w:rsidR="000B3FD0" w:rsidTr="00305F72">
        <w:trPr>
          <w:gridAfter w:val="2"/>
          <w:wAfter w:w="4961" w:type="dxa"/>
        </w:trPr>
        <w:tc>
          <w:tcPr>
            <w:tcW w:w="4395" w:type="dxa"/>
            <w:gridSpan w:val="2"/>
          </w:tcPr>
          <w:p w:rsidR="000B3FD0" w:rsidRDefault="000B3FD0" w:rsidP="0003194D">
            <w:pPr>
              <w:jc w:val="both"/>
              <w:rPr>
                <w:sz w:val="24"/>
              </w:rPr>
            </w:pPr>
          </w:p>
        </w:tc>
      </w:tr>
      <w:tr w:rsidR="000B3FD0" w:rsidRPr="00797F7D" w:rsidTr="00305F72">
        <w:trPr>
          <w:gridAfter w:val="2"/>
          <w:wAfter w:w="4961" w:type="dxa"/>
        </w:trPr>
        <w:tc>
          <w:tcPr>
            <w:tcW w:w="4395" w:type="dxa"/>
            <w:gridSpan w:val="2"/>
          </w:tcPr>
          <w:p w:rsidR="000B3FD0" w:rsidRPr="00797F7D" w:rsidRDefault="00463961" w:rsidP="00030F27">
            <w:pPr>
              <w:pStyle w:val="a8"/>
              <w:jc w:val="both"/>
            </w:pPr>
            <w:r w:rsidRPr="00E42CE5">
              <w:rPr>
                <w:szCs w:val="28"/>
              </w:rPr>
              <w:t xml:space="preserve">О </w:t>
            </w:r>
            <w:r w:rsidR="009270A1">
              <w:rPr>
                <w:szCs w:val="28"/>
              </w:rPr>
              <w:t>З</w:t>
            </w:r>
            <w:r w:rsidRPr="00E42CE5">
              <w:rPr>
                <w:szCs w:val="28"/>
              </w:rPr>
              <w:t>акон</w:t>
            </w:r>
            <w:r w:rsidR="009270A1">
              <w:rPr>
                <w:szCs w:val="28"/>
              </w:rPr>
              <w:t>е Приморского края</w:t>
            </w:r>
            <w:r w:rsidR="009270A1">
              <w:rPr>
                <w:szCs w:val="28"/>
              </w:rPr>
              <w:br/>
            </w:r>
            <w:r w:rsidR="00CF6D19" w:rsidRPr="00CF6D19">
              <w:rPr>
                <w:szCs w:val="28"/>
              </w:rPr>
              <w:t>"</w:t>
            </w:r>
            <w:r w:rsidR="00030F27" w:rsidRPr="00F230B9">
              <w:t>О</w:t>
            </w:r>
            <w:r w:rsidR="00030F27">
              <w:t xml:space="preserve"> внесении изменений </w:t>
            </w:r>
            <w:r w:rsidR="00030F27">
              <w:br/>
              <w:t>в З</w:t>
            </w:r>
            <w:r w:rsidR="00030F27" w:rsidRPr="00F230B9">
              <w:t>акон</w:t>
            </w:r>
            <w:r w:rsidR="00030F27">
              <w:t xml:space="preserve"> П</w:t>
            </w:r>
            <w:r w:rsidR="00030F27" w:rsidRPr="00F230B9">
              <w:t>риморского края</w:t>
            </w:r>
            <w:r w:rsidR="00030F27">
              <w:t xml:space="preserve"> </w:t>
            </w:r>
            <w:r w:rsidR="00030F27">
              <w:br/>
            </w:r>
            <w:r w:rsidR="00030F27" w:rsidRPr="00F230B9">
              <w:t>"</w:t>
            </w:r>
            <w:r w:rsidR="00030F27">
              <w:rPr>
                <w:bCs/>
                <w:szCs w:val="28"/>
              </w:rPr>
              <w:t>О</w:t>
            </w:r>
            <w:r w:rsidR="00030F27" w:rsidRPr="00F230B9">
              <w:rPr>
                <w:bCs/>
                <w:szCs w:val="28"/>
              </w:rPr>
              <w:t xml:space="preserve"> перечне д</w:t>
            </w:r>
            <w:r w:rsidR="00030F27">
              <w:rPr>
                <w:bCs/>
                <w:szCs w:val="28"/>
              </w:rPr>
              <w:t xml:space="preserve">олжностных лиц органов местного </w:t>
            </w:r>
            <w:r w:rsidR="00030F27" w:rsidRPr="00F230B9">
              <w:rPr>
                <w:bCs/>
                <w:szCs w:val="28"/>
              </w:rPr>
              <w:t>самоуправле</w:t>
            </w:r>
            <w:r w:rsidR="00030F27">
              <w:rPr>
                <w:bCs/>
                <w:szCs w:val="28"/>
              </w:rPr>
              <w:t>ния муниципальных образований П</w:t>
            </w:r>
            <w:r w:rsidR="00030F27" w:rsidRPr="00F230B9">
              <w:rPr>
                <w:bCs/>
                <w:szCs w:val="28"/>
              </w:rPr>
              <w:t>риморского края, уполномочен</w:t>
            </w:r>
            <w:r w:rsidR="00030F27">
              <w:rPr>
                <w:bCs/>
                <w:szCs w:val="28"/>
              </w:rPr>
              <w:t>-</w:t>
            </w:r>
            <w:r w:rsidR="00030F27" w:rsidRPr="00F230B9">
              <w:rPr>
                <w:bCs/>
                <w:szCs w:val="28"/>
              </w:rPr>
              <w:t>ных составлят</w:t>
            </w:r>
            <w:r w:rsidR="00030F27">
              <w:rPr>
                <w:bCs/>
                <w:szCs w:val="28"/>
              </w:rPr>
              <w:t xml:space="preserve">ь протоколы об административных </w:t>
            </w:r>
            <w:r w:rsidR="00030F27" w:rsidRPr="00F230B9">
              <w:rPr>
                <w:bCs/>
                <w:szCs w:val="28"/>
              </w:rPr>
              <w:t>правонаруше</w:t>
            </w:r>
            <w:r w:rsidR="00030F27">
              <w:rPr>
                <w:bCs/>
                <w:szCs w:val="28"/>
              </w:rPr>
              <w:t>-</w:t>
            </w:r>
            <w:r w:rsidR="00030F27" w:rsidRPr="00F230B9">
              <w:rPr>
                <w:bCs/>
                <w:szCs w:val="28"/>
              </w:rPr>
              <w:t>ниях, при осуществлении муниципального контроля, муни</w:t>
            </w:r>
            <w:r w:rsidR="00030F27">
              <w:rPr>
                <w:bCs/>
                <w:szCs w:val="28"/>
              </w:rPr>
              <w:t>-</w:t>
            </w:r>
            <w:r w:rsidR="00030F27" w:rsidRPr="00F230B9">
              <w:rPr>
                <w:bCs/>
                <w:szCs w:val="28"/>
              </w:rPr>
              <w:t>ципального финансового контро</w:t>
            </w:r>
            <w:r w:rsidR="00030F27">
              <w:rPr>
                <w:bCs/>
                <w:szCs w:val="28"/>
              </w:rPr>
              <w:t>-</w:t>
            </w:r>
            <w:r w:rsidR="00030F27" w:rsidRPr="00F230B9">
              <w:rPr>
                <w:bCs/>
                <w:szCs w:val="28"/>
              </w:rPr>
              <w:t>ля, контроля в сфере закупок</w:t>
            </w:r>
            <w:r w:rsidR="00CF6D19" w:rsidRPr="00CF6D19">
              <w:rPr>
                <w:szCs w:val="28"/>
              </w:rPr>
              <w:t>"</w:t>
            </w:r>
          </w:p>
        </w:tc>
      </w:tr>
    </w:tbl>
    <w:p w:rsidR="000B3FD0" w:rsidRDefault="000B3FD0" w:rsidP="000B3FD0"/>
    <w:p w:rsidR="000B3FD0" w:rsidRDefault="000B3FD0" w:rsidP="000B3FD0">
      <w:pPr>
        <w:ind w:firstLine="720"/>
        <w:jc w:val="both"/>
      </w:pPr>
      <w:r>
        <w:t xml:space="preserve">Законодательное Собрание Приморского края </w:t>
      </w:r>
    </w:p>
    <w:p w:rsidR="000B3FD0" w:rsidRDefault="000B3FD0" w:rsidP="000B3FD0"/>
    <w:p w:rsidR="000B3FD0" w:rsidRDefault="000B3FD0" w:rsidP="000B3FD0">
      <w:r>
        <w:t>ПОСТАНОВЛЯЕТ:</w:t>
      </w:r>
    </w:p>
    <w:p w:rsidR="000B3FD0" w:rsidRDefault="000B3FD0" w:rsidP="000B3FD0"/>
    <w:p w:rsidR="000B3FD0" w:rsidRDefault="000B3FD0" w:rsidP="00C83577">
      <w:pPr>
        <w:ind w:right="-2" w:firstLine="720"/>
        <w:jc w:val="both"/>
      </w:pPr>
      <w:r>
        <w:t xml:space="preserve">1.Принять </w:t>
      </w:r>
      <w:r w:rsidR="009270A1">
        <w:t>Закон</w:t>
      </w:r>
      <w:r>
        <w:t xml:space="preserve"> Приморского края </w:t>
      </w:r>
      <w:r w:rsidR="00790365">
        <w:rPr>
          <w:szCs w:val="28"/>
        </w:rPr>
        <w:t>"</w:t>
      </w:r>
      <w:r w:rsidR="00030F27" w:rsidRPr="00A34F30">
        <w:rPr>
          <w:szCs w:val="28"/>
        </w:rPr>
        <w:t xml:space="preserve">О внесении изменений в </w:t>
      </w:r>
      <w:r w:rsidR="00030F27">
        <w:rPr>
          <w:szCs w:val="28"/>
        </w:rPr>
        <w:t xml:space="preserve">Закон Приморского края </w:t>
      </w:r>
      <w:r w:rsidR="00030F27" w:rsidRPr="00CF6D19">
        <w:rPr>
          <w:szCs w:val="28"/>
        </w:rPr>
        <w:t>"</w:t>
      </w:r>
      <w:r w:rsidR="00030F27">
        <w:rPr>
          <w:bCs/>
          <w:szCs w:val="28"/>
        </w:rPr>
        <w:t>О</w:t>
      </w:r>
      <w:r w:rsidR="00030F27" w:rsidRPr="00F230B9">
        <w:rPr>
          <w:bCs/>
          <w:szCs w:val="28"/>
        </w:rPr>
        <w:t xml:space="preserve"> перечне д</w:t>
      </w:r>
      <w:r w:rsidR="00030F27">
        <w:rPr>
          <w:bCs/>
          <w:szCs w:val="28"/>
        </w:rPr>
        <w:t xml:space="preserve">олжностных лиц органов местного </w:t>
      </w:r>
      <w:r w:rsidR="00030F27" w:rsidRPr="00F230B9">
        <w:rPr>
          <w:bCs/>
          <w:szCs w:val="28"/>
        </w:rPr>
        <w:t>самоуправле</w:t>
      </w:r>
      <w:r w:rsidR="00030F27">
        <w:rPr>
          <w:bCs/>
          <w:szCs w:val="28"/>
        </w:rPr>
        <w:t>ния муниципальных образований П</w:t>
      </w:r>
      <w:r w:rsidR="00030F27" w:rsidRPr="00F230B9">
        <w:rPr>
          <w:bCs/>
          <w:szCs w:val="28"/>
        </w:rPr>
        <w:t>риморского края, уполномоченных составлять протоколы об административных правонарушениях, при осуществлении муниципального контроля, муниципального финансового контроля, контроля в сфере закупок</w:t>
      </w:r>
      <w:bookmarkStart w:id="0" w:name="_GoBack"/>
      <w:bookmarkEnd w:id="0"/>
      <w:r w:rsidR="00E04BF8">
        <w:rPr>
          <w:szCs w:val="28"/>
        </w:rPr>
        <w:t>"</w:t>
      </w:r>
      <w:r>
        <w:t>.</w:t>
      </w:r>
    </w:p>
    <w:p w:rsidR="00247BF6" w:rsidRDefault="00247BF6" w:rsidP="00247BF6">
      <w:pPr>
        <w:ind w:firstLine="720"/>
        <w:jc w:val="both"/>
      </w:pPr>
    </w:p>
    <w:p w:rsidR="00247BF6" w:rsidRDefault="00332F3E" w:rsidP="00247BF6">
      <w:pPr>
        <w:ind w:firstLine="720"/>
        <w:jc w:val="both"/>
      </w:pPr>
      <w:r>
        <w:t>2</w:t>
      </w:r>
      <w:r w:rsidR="00247BF6">
        <w:t>.</w:t>
      </w:r>
      <w:r w:rsidR="009270A1" w:rsidRPr="005C3D4D">
        <w:t>Направить указанный Закон Губернатору Приморского края для подписания и обнародования.</w:t>
      </w:r>
    </w:p>
    <w:p w:rsidR="009270A1" w:rsidRDefault="009270A1" w:rsidP="00247BF6">
      <w:pPr>
        <w:ind w:firstLine="720"/>
        <w:jc w:val="both"/>
      </w:pPr>
    </w:p>
    <w:p w:rsidR="00247BF6" w:rsidRPr="006C285D" w:rsidRDefault="00332F3E" w:rsidP="00247BF6">
      <w:pPr>
        <w:ind w:firstLine="720"/>
        <w:jc w:val="both"/>
        <w:rPr>
          <w:szCs w:val="28"/>
        </w:rPr>
      </w:pPr>
      <w:r>
        <w:t>3</w:t>
      </w:r>
      <w:r w:rsidR="00247BF6">
        <w:t>.Настоящее постановление вступает в силу со дня его принятия.</w:t>
      </w:r>
    </w:p>
    <w:p w:rsidR="00247BF6" w:rsidRDefault="00247BF6" w:rsidP="00247BF6">
      <w:pPr>
        <w:jc w:val="both"/>
      </w:pPr>
    </w:p>
    <w:p w:rsidR="000B3FD0" w:rsidRDefault="000B3FD0" w:rsidP="000B3FD0">
      <w:pPr>
        <w:jc w:val="both"/>
      </w:pPr>
    </w:p>
    <w:p w:rsidR="000B3FD0" w:rsidRDefault="000B3FD0" w:rsidP="000B3FD0">
      <w:pPr>
        <w:jc w:val="both"/>
      </w:pPr>
    </w:p>
    <w:p w:rsidR="00B22E56" w:rsidRDefault="00B22E56" w:rsidP="00B22E56">
      <w:pPr>
        <w:jc w:val="both"/>
      </w:pPr>
      <w:r>
        <w:t>Председатель</w:t>
      </w:r>
    </w:p>
    <w:p w:rsidR="000B3FD0" w:rsidRDefault="00B22E56" w:rsidP="00B22E56">
      <w:pPr>
        <w:jc w:val="both"/>
      </w:pPr>
      <w:r>
        <w:t>Законодательного Собрания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А.А. Волошко</w:t>
      </w:r>
    </w:p>
    <w:sectPr w:rsidR="000B3FD0" w:rsidSect="00D9137D">
      <w:headerReference w:type="even" r:id="rId6"/>
      <w:headerReference w:type="default" r:id="rId7"/>
      <w:pgSz w:w="11906" w:h="16838"/>
      <w:pgMar w:top="851" w:right="851" w:bottom="85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191" w:rsidRDefault="00724191">
      <w:r>
        <w:separator/>
      </w:r>
    </w:p>
  </w:endnote>
  <w:endnote w:type="continuationSeparator" w:id="0">
    <w:p w:rsidR="00724191" w:rsidRDefault="0072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191" w:rsidRDefault="00724191">
      <w:r>
        <w:separator/>
      </w:r>
    </w:p>
  </w:footnote>
  <w:footnote w:type="continuationSeparator" w:id="0">
    <w:p w:rsidR="00724191" w:rsidRDefault="00724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C9" w:rsidRDefault="000B3FD0" w:rsidP="00677A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06C9" w:rsidRDefault="00030F27" w:rsidP="00E0750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C9" w:rsidRDefault="000B3FD0" w:rsidP="00677A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2E48">
      <w:rPr>
        <w:rStyle w:val="a5"/>
        <w:noProof/>
      </w:rPr>
      <w:t>2</w:t>
    </w:r>
    <w:r>
      <w:rPr>
        <w:rStyle w:val="a5"/>
      </w:rPr>
      <w:fldChar w:fldCharType="end"/>
    </w:r>
  </w:p>
  <w:p w:rsidR="00D906C9" w:rsidRDefault="00030F27" w:rsidP="00E0750C">
    <w:pPr>
      <w:pStyle w:val="a3"/>
      <w:ind w:right="360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D0"/>
    <w:rsid w:val="00030F27"/>
    <w:rsid w:val="00045FA7"/>
    <w:rsid w:val="000A2D96"/>
    <w:rsid w:val="000B3FD0"/>
    <w:rsid w:val="000F5924"/>
    <w:rsid w:val="00115959"/>
    <w:rsid w:val="00123EF4"/>
    <w:rsid w:val="001259BE"/>
    <w:rsid w:val="001B44FA"/>
    <w:rsid w:val="001B569C"/>
    <w:rsid w:val="001D3FAF"/>
    <w:rsid w:val="001E067F"/>
    <w:rsid w:val="0021763E"/>
    <w:rsid w:val="00247BF6"/>
    <w:rsid w:val="002509CB"/>
    <w:rsid w:val="002622A6"/>
    <w:rsid w:val="002763BD"/>
    <w:rsid w:val="00290D6C"/>
    <w:rsid w:val="002B2C23"/>
    <w:rsid w:val="002E7262"/>
    <w:rsid w:val="002F0958"/>
    <w:rsid w:val="00305507"/>
    <w:rsid w:val="00305F72"/>
    <w:rsid w:val="003113BD"/>
    <w:rsid w:val="00314B49"/>
    <w:rsid w:val="003217BA"/>
    <w:rsid w:val="00332F3E"/>
    <w:rsid w:val="003F6618"/>
    <w:rsid w:val="004328CB"/>
    <w:rsid w:val="00443B2F"/>
    <w:rsid w:val="004546BC"/>
    <w:rsid w:val="00463961"/>
    <w:rsid w:val="00465729"/>
    <w:rsid w:val="0046671B"/>
    <w:rsid w:val="004973FD"/>
    <w:rsid w:val="004F4EF6"/>
    <w:rsid w:val="00566575"/>
    <w:rsid w:val="005847BB"/>
    <w:rsid w:val="005A1E37"/>
    <w:rsid w:val="005D66AB"/>
    <w:rsid w:val="005E30D5"/>
    <w:rsid w:val="006259CE"/>
    <w:rsid w:val="0063658D"/>
    <w:rsid w:val="00662000"/>
    <w:rsid w:val="0067661B"/>
    <w:rsid w:val="006B2939"/>
    <w:rsid w:val="006E3B2D"/>
    <w:rsid w:val="00711B3D"/>
    <w:rsid w:val="00715EDA"/>
    <w:rsid w:val="00723CFD"/>
    <w:rsid w:val="00724191"/>
    <w:rsid w:val="00732DA9"/>
    <w:rsid w:val="00764ABB"/>
    <w:rsid w:val="00781A73"/>
    <w:rsid w:val="00790365"/>
    <w:rsid w:val="007E6EFA"/>
    <w:rsid w:val="007E7AD8"/>
    <w:rsid w:val="008170AD"/>
    <w:rsid w:val="008246CA"/>
    <w:rsid w:val="008274AC"/>
    <w:rsid w:val="00867C27"/>
    <w:rsid w:val="008829BC"/>
    <w:rsid w:val="008B115A"/>
    <w:rsid w:val="008E3657"/>
    <w:rsid w:val="00926805"/>
    <w:rsid w:val="009270A1"/>
    <w:rsid w:val="00935B8B"/>
    <w:rsid w:val="00950F6A"/>
    <w:rsid w:val="009E2E6B"/>
    <w:rsid w:val="009F3CE3"/>
    <w:rsid w:val="00A05BE1"/>
    <w:rsid w:val="00A23650"/>
    <w:rsid w:val="00A34F30"/>
    <w:rsid w:val="00AA392D"/>
    <w:rsid w:val="00AA6CB7"/>
    <w:rsid w:val="00AC1B31"/>
    <w:rsid w:val="00B22E56"/>
    <w:rsid w:val="00B36F25"/>
    <w:rsid w:val="00B37FEC"/>
    <w:rsid w:val="00B47647"/>
    <w:rsid w:val="00B92E14"/>
    <w:rsid w:val="00BC29F6"/>
    <w:rsid w:val="00BF1698"/>
    <w:rsid w:val="00C83577"/>
    <w:rsid w:val="00C91F86"/>
    <w:rsid w:val="00CB5526"/>
    <w:rsid w:val="00CC6A46"/>
    <w:rsid w:val="00CD4593"/>
    <w:rsid w:val="00CD5D0E"/>
    <w:rsid w:val="00CF6D19"/>
    <w:rsid w:val="00D46117"/>
    <w:rsid w:val="00D702D4"/>
    <w:rsid w:val="00D9137D"/>
    <w:rsid w:val="00DB2627"/>
    <w:rsid w:val="00DF655A"/>
    <w:rsid w:val="00E04BF8"/>
    <w:rsid w:val="00E124A6"/>
    <w:rsid w:val="00E177E4"/>
    <w:rsid w:val="00E24614"/>
    <w:rsid w:val="00E34813"/>
    <w:rsid w:val="00E50B89"/>
    <w:rsid w:val="00E72E48"/>
    <w:rsid w:val="00E96AD6"/>
    <w:rsid w:val="00EB2A10"/>
    <w:rsid w:val="00EE36B5"/>
    <w:rsid w:val="00F1794C"/>
    <w:rsid w:val="00F33099"/>
    <w:rsid w:val="00F76AD6"/>
    <w:rsid w:val="00F85D97"/>
    <w:rsid w:val="00F943B9"/>
    <w:rsid w:val="00FA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111C"/>
  <w15:docId w15:val="{BD43EE11-BEC4-4B1D-B8EF-5324F860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F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3FD0"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3F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rsid w:val="000B3F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B3F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0B3FD0"/>
    <w:pPr>
      <w:widowControl w:val="0"/>
      <w:jc w:val="center"/>
    </w:pPr>
  </w:style>
  <w:style w:type="character" w:styleId="a5">
    <w:name w:val="page number"/>
    <w:basedOn w:val="a0"/>
    <w:rsid w:val="000B3FD0"/>
  </w:style>
  <w:style w:type="paragraph" w:styleId="a6">
    <w:name w:val="Balloon Text"/>
    <w:basedOn w:val="a"/>
    <w:link w:val="a7"/>
    <w:uiPriority w:val="99"/>
    <w:semiHidden/>
    <w:unhideWhenUsed/>
    <w:rsid w:val="008246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6C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7E6EFA"/>
    <w:pPr>
      <w:jc w:val="center"/>
    </w:pPr>
    <w:rPr>
      <w:szCs w:val="24"/>
    </w:rPr>
  </w:style>
  <w:style w:type="character" w:customStyle="1" w:styleId="a9">
    <w:name w:val="Основной текст Знак"/>
    <w:basedOn w:val="a0"/>
    <w:link w:val="a8"/>
    <w:rsid w:val="007E6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1D3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kazak_y_v</dc:creator>
  <cp:lastModifiedBy>Войцеховская Марина Александровна</cp:lastModifiedBy>
  <cp:revision>21</cp:revision>
  <cp:lastPrinted>2025-09-11T01:28:00Z</cp:lastPrinted>
  <dcterms:created xsi:type="dcterms:W3CDTF">2022-12-13T00:47:00Z</dcterms:created>
  <dcterms:modified xsi:type="dcterms:W3CDTF">2026-03-31T23:19:00Z</dcterms:modified>
</cp:coreProperties>
</file>