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3261"/>
        <w:gridCol w:w="3261"/>
        <w:gridCol w:w="3261"/>
      </w:tblGrid>
      <w:tr w:rsidR="00A940C5" w:rsidRPr="0093237C" w:rsidTr="00D8007B">
        <w:trPr>
          <w:trHeight w:val="956"/>
        </w:trPr>
        <w:tc>
          <w:tcPr>
            <w:tcW w:w="3261" w:type="dxa"/>
          </w:tcPr>
          <w:p w:rsidR="00A940C5" w:rsidRPr="00AE2E58" w:rsidRDefault="00A940C5" w:rsidP="00AE2E58">
            <w:pPr>
              <w:keepNext/>
              <w:widowControl w:val="0"/>
              <w:spacing w:before="120"/>
              <w:outlineLvl w:val="0"/>
              <w:rPr>
                <w:b/>
                <w:spacing w:val="94"/>
                <w:sz w:val="30"/>
                <w:szCs w:val="20"/>
                <w:lang w:eastAsia="ru-RU"/>
              </w:rPr>
            </w:pPr>
          </w:p>
        </w:tc>
        <w:tc>
          <w:tcPr>
            <w:tcW w:w="3261" w:type="dxa"/>
            <w:vAlign w:val="bottom"/>
          </w:tcPr>
          <w:p w:rsidR="00A940C5" w:rsidRPr="00AE2E58" w:rsidRDefault="00A940C5" w:rsidP="00AE2E58">
            <w:pPr>
              <w:keepNext/>
              <w:widowControl w:val="0"/>
              <w:spacing w:before="120"/>
              <w:jc w:val="center"/>
              <w:outlineLvl w:val="0"/>
              <w:rPr>
                <w:b/>
                <w:spacing w:val="94"/>
                <w:sz w:val="30"/>
                <w:szCs w:val="20"/>
                <w:lang w:eastAsia="ru-RU"/>
              </w:rPr>
            </w:pPr>
          </w:p>
        </w:tc>
        <w:tc>
          <w:tcPr>
            <w:tcW w:w="3261" w:type="dxa"/>
          </w:tcPr>
          <w:p w:rsidR="00A940C5" w:rsidRPr="00AE2E58" w:rsidRDefault="00CF0BCC" w:rsidP="0034067F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Проект внесен депутатом Законодательного Собрания Приморского края Кузьменко С.А.</w:t>
            </w:r>
          </w:p>
        </w:tc>
      </w:tr>
    </w:tbl>
    <w:p w:rsidR="00A940C5" w:rsidRPr="00AE2E58" w:rsidRDefault="00A940C5" w:rsidP="00AE2E58">
      <w:pPr>
        <w:keepNext/>
        <w:widowControl w:val="0"/>
        <w:spacing w:before="120"/>
        <w:jc w:val="center"/>
        <w:outlineLvl w:val="0"/>
        <w:rPr>
          <w:b/>
          <w:spacing w:val="94"/>
          <w:sz w:val="32"/>
          <w:szCs w:val="20"/>
          <w:lang w:eastAsia="ru-RU"/>
        </w:rPr>
      </w:pPr>
      <w:r w:rsidRPr="00AE2E58">
        <w:rPr>
          <w:b/>
          <w:spacing w:val="94"/>
          <w:sz w:val="32"/>
          <w:szCs w:val="20"/>
          <w:lang w:eastAsia="ru-RU"/>
        </w:rPr>
        <w:t>ЗАКОНОДАТЕЛЬНОЕ СОБРАНИЕ</w:t>
      </w:r>
    </w:p>
    <w:p w:rsidR="00A940C5" w:rsidRPr="00AE2E58" w:rsidRDefault="00A940C5" w:rsidP="00AE2E58">
      <w:pPr>
        <w:keepNext/>
        <w:widowControl w:val="0"/>
        <w:spacing w:after="200"/>
        <w:jc w:val="center"/>
        <w:outlineLvl w:val="0"/>
        <w:rPr>
          <w:b/>
          <w:spacing w:val="94"/>
          <w:sz w:val="30"/>
          <w:szCs w:val="20"/>
          <w:lang w:eastAsia="ru-RU"/>
        </w:rPr>
      </w:pPr>
      <w:r w:rsidRPr="00AE2E58">
        <w:rPr>
          <w:b/>
          <w:spacing w:val="94"/>
          <w:sz w:val="32"/>
          <w:szCs w:val="20"/>
          <w:lang w:eastAsia="ru-RU"/>
        </w:rPr>
        <w:t>ПРИМОРСКОГО КРАЯ</w:t>
      </w:r>
    </w:p>
    <w:p w:rsidR="00A940C5" w:rsidRPr="00AE2E58" w:rsidRDefault="00A940C5" w:rsidP="00AE2E58">
      <w:pPr>
        <w:spacing w:line="360" w:lineRule="auto"/>
        <w:jc w:val="center"/>
        <w:rPr>
          <w:b/>
          <w:spacing w:val="70"/>
          <w:sz w:val="32"/>
          <w:szCs w:val="20"/>
          <w:lang w:eastAsia="ru-RU"/>
        </w:rPr>
      </w:pPr>
      <w:r w:rsidRPr="00AE2E58">
        <w:rPr>
          <w:b/>
          <w:spacing w:val="70"/>
          <w:sz w:val="32"/>
          <w:szCs w:val="20"/>
          <w:lang w:eastAsia="ru-RU"/>
        </w:rPr>
        <w:t>ПОСТАНОВЛЕНИЕ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3402"/>
        <w:gridCol w:w="1701"/>
      </w:tblGrid>
      <w:tr w:rsidR="00A940C5" w:rsidRPr="0093237C" w:rsidTr="00D8007B">
        <w:trPr>
          <w:cantSplit/>
        </w:trPr>
        <w:tc>
          <w:tcPr>
            <w:tcW w:w="2977" w:type="dxa"/>
          </w:tcPr>
          <w:p w:rsidR="00A940C5" w:rsidRPr="00AE2E58" w:rsidRDefault="00A940C5" w:rsidP="00AE2E58">
            <w:pPr>
              <w:rPr>
                <w:szCs w:val="20"/>
                <w:lang w:eastAsia="ru-RU"/>
              </w:rPr>
            </w:pPr>
          </w:p>
        </w:tc>
        <w:tc>
          <w:tcPr>
            <w:tcW w:w="4678" w:type="dxa"/>
            <w:gridSpan w:val="2"/>
          </w:tcPr>
          <w:p w:rsidR="00A940C5" w:rsidRPr="00AE2E58" w:rsidRDefault="00A940C5" w:rsidP="00AE2E58">
            <w:pPr>
              <w:rPr>
                <w:sz w:val="24"/>
                <w:szCs w:val="20"/>
                <w:lang w:eastAsia="ru-RU"/>
              </w:rPr>
            </w:pPr>
            <w:r w:rsidRPr="00AE2E58">
              <w:rPr>
                <w:sz w:val="24"/>
                <w:szCs w:val="20"/>
                <w:lang w:eastAsia="ru-RU"/>
              </w:rPr>
              <w:t xml:space="preserve">              г. Владивосток</w:t>
            </w:r>
          </w:p>
        </w:tc>
        <w:tc>
          <w:tcPr>
            <w:tcW w:w="1701" w:type="dxa"/>
          </w:tcPr>
          <w:p w:rsidR="00A940C5" w:rsidRPr="00AE2E58" w:rsidRDefault="00A940C5" w:rsidP="00C5145C">
            <w:pPr>
              <w:rPr>
                <w:szCs w:val="20"/>
                <w:lang w:eastAsia="ru-RU"/>
              </w:rPr>
            </w:pPr>
          </w:p>
        </w:tc>
      </w:tr>
      <w:tr w:rsidR="00A940C5" w:rsidRPr="0093237C" w:rsidTr="00D8007B">
        <w:trPr>
          <w:gridAfter w:val="2"/>
          <w:wAfter w:w="5103" w:type="dxa"/>
        </w:trPr>
        <w:tc>
          <w:tcPr>
            <w:tcW w:w="4253" w:type="dxa"/>
            <w:gridSpan w:val="2"/>
          </w:tcPr>
          <w:p w:rsidR="00A940C5" w:rsidRPr="00AE2E58" w:rsidRDefault="00A940C5" w:rsidP="00AE2E58">
            <w:pPr>
              <w:jc w:val="both"/>
              <w:rPr>
                <w:sz w:val="24"/>
                <w:szCs w:val="20"/>
                <w:lang w:eastAsia="ru-RU"/>
              </w:rPr>
            </w:pPr>
          </w:p>
        </w:tc>
      </w:tr>
      <w:tr w:rsidR="00A940C5" w:rsidRPr="0093237C" w:rsidTr="00D8007B">
        <w:trPr>
          <w:gridAfter w:val="2"/>
          <w:wAfter w:w="5103" w:type="dxa"/>
        </w:trPr>
        <w:tc>
          <w:tcPr>
            <w:tcW w:w="4253" w:type="dxa"/>
            <w:gridSpan w:val="2"/>
          </w:tcPr>
          <w:p w:rsidR="00A940C5" w:rsidRPr="00AE2E58" w:rsidRDefault="001D329E" w:rsidP="001D329E">
            <w:pPr>
              <w:jc w:val="both"/>
              <w:rPr>
                <w:szCs w:val="20"/>
                <w:lang w:eastAsia="ru-RU"/>
              </w:rPr>
            </w:pPr>
            <w:r>
              <w:rPr>
                <w:szCs w:val="20"/>
                <w:lang w:eastAsia="ru-RU"/>
              </w:rPr>
              <w:t>О внесении изменений в постановление Законодательного Собрания Приморского края от 29.07.2020 № 2367 "</w:t>
            </w:r>
            <w:r w:rsidR="006318A5" w:rsidRPr="006318A5">
              <w:rPr>
                <w:szCs w:val="20"/>
                <w:lang w:eastAsia="ru-RU"/>
              </w:rPr>
              <w:t>Об утверждении сметы расходов Законодательного Собрания Приморского края на 202</w:t>
            </w:r>
            <w:r w:rsidR="006318A5">
              <w:rPr>
                <w:szCs w:val="20"/>
                <w:lang w:eastAsia="ru-RU"/>
              </w:rPr>
              <w:t>1</w:t>
            </w:r>
            <w:r w:rsidR="006318A5" w:rsidRPr="006318A5">
              <w:rPr>
                <w:szCs w:val="20"/>
                <w:lang w:eastAsia="ru-RU"/>
              </w:rPr>
              <w:t xml:space="preserve"> год и плановый период 202</w:t>
            </w:r>
            <w:r w:rsidR="006318A5">
              <w:rPr>
                <w:szCs w:val="20"/>
                <w:lang w:eastAsia="ru-RU"/>
              </w:rPr>
              <w:t>2</w:t>
            </w:r>
            <w:r w:rsidR="006318A5" w:rsidRPr="006318A5">
              <w:rPr>
                <w:szCs w:val="20"/>
                <w:lang w:eastAsia="ru-RU"/>
              </w:rPr>
              <w:t xml:space="preserve"> и </w:t>
            </w:r>
            <w:r w:rsidR="00013440">
              <w:rPr>
                <w:szCs w:val="20"/>
                <w:lang w:eastAsia="ru-RU"/>
              </w:rPr>
              <w:br/>
            </w:r>
            <w:r w:rsidR="006318A5" w:rsidRPr="006318A5">
              <w:rPr>
                <w:szCs w:val="20"/>
                <w:lang w:eastAsia="ru-RU"/>
              </w:rPr>
              <w:t>202</w:t>
            </w:r>
            <w:r w:rsidR="006318A5">
              <w:rPr>
                <w:szCs w:val="20"/>
                <w:lang w:eastAsia="ru-RU"/>
              </w:rPr>
              <w:t>3</w:t>
            </w:r>
            <w:r w:rsidR="006318A5" w:rsidRPr="006318A5">
              <w:rPr>
                <w:szCs w:val="20"/>
                <w:lang w:eastAsia="ru-RU"/>
              </w:rPr>
              <w:t xml:space="preserve"> годов</w:t>
            </w:r>
            <w:r>
              <w:rPr>
                <w:szCs w:val="20"/>
                <w:lang w:eastAsia="ru-RU"/>
              </w:rPr>
              <w:t>"</w:t>
            </w:r>
          </w:p>
        </w:tc>
      </w:tr>
    </w:tbl>
    <w:p w:rsidR="00A940C5" w:rsidRPr="00AE2E58" w:rsidRDefault="00A940C5" w:rsidP="00CF0BCC">
      <w:pPr>
        <w:ind w:firstLine="709"/>
        <w:rPr>
          <w:szCs w:val="20"/>
          <w:lang w:eastAsia="ru-RU"/>
        </w:rPr>
      </w:pPr>
    </w:p>
    <w:p w:rsidR="00A940C5" w:rsidRPr="00AE2E58" w:rsidRDefault="00A940C5" w:rsidP="00AE2E58">
      <w:pPr>
        <w:ind w:firstLine="720"/>
        <w:rPr>
          <w:szCs w:val="20"/>
          <w:lang w:eastAsia="ru-RU"/>
        </w:rPr>
      </w:pPr>
      <w:r w:rsidRPr="00AE2E58">
        <w:rPr>
          <w:szCs w:val="20"/>
          <w:lang w:eastAsia="ru-RU"/>
        </w:rPr>
        <w:t xml:space="preserve">Законодательное Собрание Приморского края </w:t>
      </w:r>
    </w:p>
    <w:p w:rsidR="00A940C5" w:rsidRPr="00AE2E58" w:rsidRDefault="00A940C5" w:rsidP="00AE2E58">
      <w:pPr>
        <w:rPr>
          <w:szCs w:val="20"/>
          <w:lang w:eastAsia="ru-RU"/>
        </w:rPr>
      </w:pPr>
    </w:p>
    <w:p w:rsidR="006318A5" w:rsidRPr="000C1F63" w:rsidRDefault="006318A5" w:rsidP="006318A5">
      <w:pPr>
        <w:rPr>
          <w:rFonts w:eastAsia="Times New Roman"/>
          <w:szCs w:val="20"/>
          <w:lang w:eastAsia="ru-RU"/>
        </w:rPr>
      </w:pPr>
      <w:r w:rsidRPr="000C1F63">
        <w:rPr>
          <w:rFonts w:eastAsia="Times New Roman"/>
          <w:szCs w:val="20"/>
          <w:lang w:eastAsia="ru-RU"/>
        </w:rPr>
        <w:t>ПОСТАНОВЛЯЕТ:</w:t>
      </w:r>
    </w:p>
    <w:p w:rsidR="006318A5" w:rsidRPr="000C1F63" w:rsidRDefault="006318A5" w:rsidP="006318A5">
      <w:pPr>
        <w:rPr>
          <w:rFonts w:eastAsia="Times New Roman"/>
          <w:szCs w:val="20"/>
          <w:lang w:eastAsia="ru-RU"/>
        </w:rPr>
      </w:pPr>
    </w:p>
    <w:p w:rsidR="00106EBA" w:rsidRPr="00AE2E58" w:rsidRDefault="00106EBA" w:rsidP="00106EBA">
      <w:pPr>
        <w:autoSpaceDE w:val="0"/>
        <w:autoSpaceDN w:val="0"/>
        <w:adjustRightInd w:val="0"/>
        <w:ind w:firstLine="709"/>
        <w:jc w:val="both"/>
        <w:rPr>
          <w:szCs w:val="20"/>
          <w:lang w:eastAsia="ru-RU"/>
        </w:rPr>
      </w:pPr>
      <w:proofErr w:type="spellStart"/>
      <w:r w:rsidRPr="00AE2E58">
        <w:rPr>
          <w:szCs w:val="20"/>
          <w:lang w:eastAsia="ru-RU"/>
        </w:rPr>
        <w:t>1.Внести</w:t>
      </w:r>
      <w:proofErr w:type="spellEnd"/>
      <w:r w:rsidRPr="00AE2E58">
        <w:rPr>
          <w:szCs w:val="20"/>
          <w:lang w:eastAsia="ru-RU"/>
        </w:rPr>
        <w:t xml:space="preserve"> в постановление Законодательного Собрания Приморского края от </w:t>
      </w:r>
      <w:r w:rsidRPr="00AE2E58">
        <w:t>2</w:t>
      </w:r>
      <w:r>
        <w:t>9</w:t>
      </w:r>
      <w:r w:rsidRPr="00AE2E58">
        <w:t>.07.20</w:t>
      </w:r>
      <w:r>
        <w:t>20</w:t>
      </w:r>
      <w:r w:rsidRPr="00AE2E58">
        <w:t xml:space="preserve"> № </w:t>
      </w:r>
      <w:r>
        <w:t xml:space="preserve">2367 </w:t>
      </w:r>
      <w:r w:rsidRPr="00AE2E58">
        <w:t>"Об утверждении сметы расходов Законодательного Собрания Приморского края на 20</w:t>
      </w:r>
      <w:r>
        <w:t>21</w:t>
      </w:r>
      <w:r w:rsidRPr="00AE2E58">
        <w:t xml:space="preserve"> год и плановый период 202</w:t>
      </w:r>
      <w:r>
        <w:t>2</w:t>
      </w:r>
      <w:r w:rsidRPr="00AE2E58">
        <w:t xml:space="preserve"> и 202</w:t>
      </w:r>
      <w:r>
        <w:t>3</w:t>
      </w:r>
      <w:r w:rsidRPr="00AE2E58">
        <w:t xml:space="preserve"> годов</w:t>
      </w:r>
      <w:r w:rsidRPr="00AE2E58">
        <w:rPr>
          <w:szCs w:val="20"/>
          <w:lang w:eastAsia="ru-RU"/>
        </w:rPr>
        <w:t>" (Ведомости Законодательного Собрания Приморского края, 20</w:t>
      </w:r>
      <w:r>
        <w:rPr>
          <w:szCs w:val="20"/>
          <w:lang w:eastAsia="ru-RU"/>
        </w:rPr>
        <w:t>20</w:t>
      </w:r>
      <w:r w:rsidRPr="00AE2E58">
        <w:rPr>
          <w:szCs w:val="20"/>
          <w:lang w:eastAsia="ru-RU"/>
        </w:rPr>
        <w:t xml:space="preserve">, № </w:t>
      </w:r>
      <w:r>
        <w:rPr>
          <w:szCs w:val="20"/>
          <w:lang w:eastAsia="ru-RU"/>
        </w:rPr>
        <w:t>142</w:t>
      </w:r>
      <w:r w:rsidRPr="00752F5F">
        <w:rPr>
          <w:szCs w:val="20"/>
          <w:lang w:eastAsia="ru-RU"/>
        </w:rPr>
        <w:t>, стр.</w:t>
      </w:r>
      <w:r w:rsidR="00752F5F">
        <w:rPr>
          <w:szCs w:val="20"/>
          <w:lang w:eastAsia="ru-RU"/>
        </w:rPr>
        <w:t xml:space="preserve"> 58</w:t>
      </w:r>
      <w:r w:rsidR="00747840">
        <w:rPr>
          <w:szCs w:val="20"/>
          <w:lang w:eastAsia="ru-RU"/>
        </w:rPr>
        <w:t xml:space="preserve">, </w:t>
      </w:r>
      <w:r w:rsidR="00B7454A">
        <w:rPr>
          <w:szCs w:val="20"/>
          <w:lang w:eastAsia="ru-RU"/>
        </w:rPr>
        <w:t xml:space="preserve">№ </w:t>
      </w:r>
      <w:r w:rsidR="0045434B">
        <w:rPr>
          <w:szCs w:val="20"/>
          <w:lang w:eastAsia="ru-RU"/>
        </w:rPr>
        <w:t>152,</w:t>
      </w:r>
      <w:r w:rsidR="00B7454A">
        <w:rPr>
          <w:szCs w:val="20"/>
          <w:lang w:eastAsia="ru-RU"/>
        </w:rPr>
        <w:t xml:space="preserve"> стр. </w:t>
      </w:r>
      <w:r w:rsidR="0045434B">
        <w:rPr>
          <w:szCs w:val="20"/>
          <w:lang w:eastAsia="ru-RU"/>
        </w:rPr>
        <w:t>68</w:t>
      </w:r>
      <w:r w:rsidR="00747840">
        <w:rPr>
          <w:szCs w:val="20"/>
          <w:lang w:eastAsia="ru-RU"/>
        </w:rPr>
        <w:t xml:space="preserve">; </w:t>
      </w:r>
      <w:bookmarkStart w:id="0" w:name="_GoBack"/>
      <w:bookmarkEnd w:id="0"/>
      <w:r w:rsidR="00747840">
        <w:rPr>
          <w:szCs w:val="20"/>
          <w:lang w:eastAsia="ru-RU"/>
        </w:rPr>
        <w:t>2021,</w:t>
      </w:r>
      <w:r w:rsidR="00747840">
        <w:rPr>
          <w:szCs w:val="20"/>
          <w:lang w:eastAsia="ru-RU"/>
        </w:rPr>
        <w:t xml:space="preserve"> </w:t>
      </w:r>
      <w:r w:rsidR="00CF0BCC">
        <w:rPr>
          <w:szCs w:val="20"/>
          <w:lang w:eastAsia="ru-RU"/>
        </w:rPr>
        <w:t>№ 167, стр. 40)</w:t>
      </w:r>
      <w:r>
        <w:rPr>
          <w:szCs w:val="20"/>
          <w:lang w:eastAsia="ru-RU"/>
        </w:rPr>
        <w:t xml:space="preserve"> </w:t>
      </w:r>
      <w:r w:rsidRPr="00AE2E58">
        <w:rPr>
          <w:szCs w:val="20"/>
          <w:lang w:eastAsia="ru-RU"/>
        </w:rPr>
        <w:t xml:space="preserve">следующие изменения: </w:t>
      </w:r>
    </w:p>
    <w:p w:rsidR="006318A5" w:rsidRPr="000C1F63" w:rsidRDefault="00106EBA" w:rsidP="00106EBA">
      <w:pPr>
        <w:ind w:firstLine="708"/>
        <w:jc w:val="both"/>
        <w:rPr>
          <w:rFonts w:eastAsia="Times New Roman"/>
          <w:szCs w:val="20"/>
          <w:lang w:eastAsia="ru-RU"/>
        </w:rPr>
      </w:pPr>
      <w:r w:rsidRPr="00AE2E58">
        <w:rPr>
          <w:szCs w:val="20"/>
          <w:lang w:eastAsia="ru-RU"/>
        </w:rPr>
        <w:t xml:space="preserve">смету расходов Законодательного Собрания Приморского края на </w:t>
      </w:r>
      <w:r w:rsidRPr="00AE2E58">
        <w:rPr>
          <w:szCs w:val="20"/>
          <w:lang w:eastAsia="ru-RU"/>
        </w:rPr>
        <w:br/>
        <w:t>20</w:t>
      </w:r>
      <w:r>
        <w:rPr>
          <w:szCs w:val="20"/>
          <w:lang w:eastAsia="ru-RU"/>
        </w:rPr>
        <w:t>21</w:t>
      </w:r>
      <w:r w:rsidRPr="00AE2E58">
        <w:rPr>
          <w:szCs w:val="20"/>
          <w:lang w:eastAsia="ru-RU"/>
        </w:rPr>
        <w:t xml:space="preserve"> год и плановый период 202</w:t>
      </w:r>
      <w:r>
        <w:rPr>
          <w:szCs w:val="20"/>
          <w:lang w:eastAsia="ru-RU"/>
        </w:rPr>
        <w:t>2</w:t>
      </w:r>
      <w:r w:rsidRPr="00AE2E58">
        <w:rPr>
          <w:szCs w:val="20"/>
          <w:lang w:eastAsia="ru-RU"/>
        </w:rPr>
        <w:t xml:space="preserve"> и 202</w:t>
      </w:r>
      <w:r>
        <w:rPr>
          <w:szCs w:val="20"/>
          <w:lang w:eastAsia="ru-RU"/>
        </w:rPr>
        <w:t>3</w:t>
      </w:r>
      <w:r w:rsidRPr="00AE2E58">
        <w:rPr>
          <w:szCs w:val="20"/>
          <w:lang w:eastAsia="ru-RU"/>
        </w:rPr>
        <w:t xml:space="preserve"> годов изложить в следующей редакции:</w:t>
      </w:r>
    </w:p>
    <w:p w:rsidR="00106EBA" w:rsidRPr="00AE2E58" w:rsidRDefault="006318A5" w:rsidP="00185487">
      <w:pPr>
        <w:tabs>
          <w:tab w:val="left" w:pos="709"/>
        </w:tabs>
        <w:jc w:val="both"/>
        <w:rPr>
          <w:szCs w:val="28"/>
          <w:lang w:eastAsia="ru-RU"/>
        </w:rPr>
      </w:pPr>
      <w:r w:rsidRPr="000C1F63">
        <w:rPr>
          <w:rFonts w:eastAsia="Times New Roman"/>
          <w:szCs w:val="20"/>
          <w:lang w:eastAsia="ru-RU"/>
        </w:rPr>
        <w:tab/>
      </w:r>
      <w:r w:rsidR="00106EBA" w:rsidRPr="00AE2E58">
        <w:rPr>
          <w:szCs w:val="20"/>
          <w:lang w:eastAsia="ru-RU"/>
        </w:rPr>
        <w:t xml:space="preserve">               </w:t>
      </w:r>
      <w:r w:rsidR="00106EBA">
        <w:rPr>
          <w:szCs w:val="20"/>
          <w:lang w:eastAsia="ru-RU"/>
        </w:rPr>
        <w:t xml:space="preserve">                               </w:t>
      </w:r>
      <w:r w:rsidR="00185487">
        <w:rPr>
          <w:szCs w:val="20"/>
          <w:lang w:eastAsia="ru-RU"/>
        </w:rPr>
        <w:t xml:space="preserve">                      </w:t>
      </w:r>
      <w:r w:rsidR="00CF0BCC">
        <w:rPr>
          <w:szCs w:val="20"/>
          <w:lang w:eastAsia="ru-RU"/>
        </w:rPr>
        <w:t xml:space="preserve">  </w:t>
      </w:r>
      <w:r w:rsidR="00106EBA" w:rsidRPr="00AE2E58">
        <w:rPr>
          <w:szCs w:val="28"/>
          <w:lang w:eastAsia="ru-RU"/>
        </w:rPr>
        <w:t>"Утверждена</w:t>
      </w:r>
    </w:p>
    <w:p w:rsidR="00106EBA" w:rsidRPr="00AE2E58" w:rsidRDefault="00106EBA" w:rsidP="00106EBA">
      <w:pPr>
        <w:tabs>
          <w:tab w:val="left" w:pos="5812"/>
          <w:tab w:val="left" w:pos="6096"/>
        </w:tabs>
        <w:ind w:left="5954"/>
        <w:rPr>
          <w:szCs w:val="28"/>
          <w:lang w:eastAsia="ru-RU"/>
        </w:rPr>
      </w:pPr>
      <w:r w:rsidRPr="00AE2E58">
        <w:rPr>
          <w:szCs w:val="28"/>
          <w:lang w:eastAsia="ru-RU"/>
        </w:rPr>
        <w:t xml:space="preserve">постановлением </w:t>
      </w:r>
    </w:p>
    <w:p w:rsidR="00106EBA" w:rsidRPr="00AE2E58" w:rsidRDefault="00106EBA" w:rsidP="00106EBA">
      <w:pPr>
        <w:ind w:left="5954" w:right="-285"/>
        <w:rPr>
          <w:szCs w:val="28"/>
          <w:lang w:eastAsia="ru-RU"/>
        </w:rPr>
      </w:pPr>
      <w:r w:rsidRPr="00AE2E58">
        <w:rPr>
          <w:szCs w:val="28"/>
          <w:lang w:eastAsia="ru-RU"/>
        </w:rPr>
        <w:t xml:space="preserve">Законодательного Собрания </w:t>
      </w:r>
      <w:r w:rsidRPr="00AE2E58">
        <w:rPr>
          <w:szCs w:val="28"/>
          <w:lang w:eastAsia="ru-RU"/>
        </w:rPr>
        <w:br/>
        <w:t>Приморского края</w:t>
      </w:r>
    </w:p>
    <w:p w:rsidR="00106EBA" w:rsidRPr="00AE2E58" w:rsidRDefault="00106EBA" w:rsidP="00106EBA">
      <w:pPr>
        <w:ind w:left="5954"/>
        <w:rPr>
          <w:szCs w:val="28"/>
          <w:lang w:eastAsia="ru-RU"/>
        </w:rPr>
      </w:pPr>
      <w:r w:rsidRPr="00AE2E58">
        <w:rPr>
          <w:szCs w:val="28"/>
          <w:lang w:eastAsia="ru-RU"/>
        </w:rPr>
        <w:t xml:space="preserve">от </w:t>
      </w:r>
      <w:r w:rsidRPr="00AE2E58">
        <w:t>2</w:t>
      </w:r>
      <w:r>
        <w:t>9</w:t>
      </w:r>
      <w:r w:rsidRPr="00AE2E58">
        <w:t>.07.20</w:t>
      </w:r>
      <w:r>
        <w:t>20</w:t>
      </w:r>
      <w:r w:rsidRPr="00AE2E58">
        <w:t xml:space="preserve"> № </w:t>
      </w:r>
      <w:r>
        <w:t>2367</w:t>
      </w:r>
    </w:p>
    <w:p w:rsidR="00106EBA" w:rsidRPr="00AE2E58" w:rsidRDefault="00106EBA" w:rsidP="00106EBA">
      <w:pPr>
        <w:ind w:left="5954"/>
        <w:rPr>
          <w:szCs w:val="28"/>
          <w:lang w:eastAsia="ru-RU"/>
        </w:rPr>
      </w:pPr>
    </w:p>
    <w:p w:rsidR="00106EBA" w:rsidRPr="00AE2E58" w:rsidRDefault="00106EBA" w:rsidP="00106EBA">
      <w:pPr>
        <w:autoSpaceDE w:val="0"/>
        <w:autoSpaceDN w:val="0"/>
        <w:adjustRightInd w:val="0"/>
        <w:jc w:val="center"/>
        <w:outlineLvl w:val="0"/>
        <w:rPr>
          <w:szCs w:val="28"/>
          <w:lang w:eastAsia="ru-RU"/>
        </w:rPr>
      </w:pPr>
      <w:r w:rsidRPr="00AE2E58">
        <w:rPr>
          <w:szCs w:val="28"/>
          <w:lang w:eastAsia="ru-RU"/>
        </w:rPr>
        <w:t xml:space="preserve">Смета расходов Законодательного Собрания Приморского края </w:t>
      </w:r>
      <w:r w:rsidRPr="00AE2E58">
        <w:rPr>
          <w:szCs w:val="28"/>
          <w:lang w:eastAsia="ru-RU"/>
        </w:rPr>
        <w:br/>
        <w:t>на 20</w:t>
      </w:r>
      <w:r>
        <w:rPr>
          <w:szCs w:val="28"/>
          <w:lang w:eastAsia="ru-RU"/>
        </w:rPr>
        <w:t>21</w:t>
      </w:r>
      <w:r w:rsidRPr="00AE2E58">
        <w:rPr>
          <w:szCs w:val="28"/>
          <w:lang w:eastAsia="ru-RU"/>
        </w:rPr>
        <w:t xml:space="preserve"> год и плановый период 202</w:t>
      </w:r>
      <w:r>
        <w:rPr>
          <w:szCs w:val="28"/>
          <w:lang w:eastAsia="ru-RU"/>
        </w:rPr>
        <w:t>2</w:t>
      </w:r>
      <w:r w:rsidRPr="00AE2E58">
        <w:rPr>
          <w:szCs w:val="28"/>
          <w:lang w:eastAsia="ru-RU"/>
        </w:rPr>
        <w:t xml:space="preserve"> и 202</w:t>
      </w:r>
      <w:r>
        <w:rPr>
          <w:szCs w:val="28"/>
          <w:lang w:eastAsia="ru-RU"/>
        </w:rPr>
        <w:t>3</w:t>
      </w:r>
      <w:r w:rsidRPr="00AE2E58">
        <w:rPr>
          <w:szCs w:val="28"/>
          <w:lang w:eastAsia="ru-RU"/>
        </w:rPr>
        <w:t xml:space="preserve"> годов</w:t>
      </w:r>
    </w:p>
    <w:p w:rsidR="00A940C5" w:rsidRDefault="00A940C5"/>
    <w:p w:rsidR="006318A5" w:rsidRDefault="006318A5"/>
    <w:p w:rsidR="006318A5" w:rsidRDefault="006318A5">
      <w:pPr>
        <w:sectPr w:rsidR="006318A5" w:rsidSect="00106EBA">
          <w:headerReference w:type="first" r:id="rId8"/>
          <w:pgSz w:w="11906" w:h="16838"/>
          <w:pgMar w:top="851" w:right="850" w:bottom="851" w:left="1701" w:header="709" w:footer="709" w:gutter="0"/>
          <w:cols w:space="708"/>
          <w:docGrid w:linePitch="381"/>
        </w:sectPr>
      </w:pPr>
    </w:p>
    <w:tbl>
      <w:tblPr>
        <w:tblW w:w="15030" w:type="dxa"/>
        <w:tblInd w:w="21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30"/>
        <w:gridCol w:w="710"/>
        <w:gridCol w:w="852"/>
        <w:gridCol w:w="1559"/>
        <w:gridCol w:w="850"/>
        <w:gridCol w:w="1843"/>
        <w:gridCol w:w="1843"/>
        <w:gridCol w:w="1843"/>
      </w:tblGrid>
      <w:tr w:rsidR="00A940C5" w:rsidRPr="0045434B" w:rsidTr="006318A5">
        <w:trPr>
          <w:cantSplit/>
          <w:trHeight w:val="444"/>
        </w:trPr>
        <w:tc>
          <w:tcPr>
            <w:tcW w:w="553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9E1BEE">
              <w:rPr>
                <w:sz w:val="24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3971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Сумма на </w:t>
            </w:r>
            <w:r w:rsidRPr="009E1BEE">
              <w:rPr>
                <w:sz w:val="24"/>
                <w:szCs w:val="24"/>
                <w:lang w:eastAsia="ru-RU"/>
              </w:rPr>
              <w:br/>
              <w:t>202</w:t>
            </w:r>
            <w:r w:rsidR="006318A5" w:rsidRPr="009E1BEE">
              <w:rPr>
                <w:sz w:val="24"/>
                <w:szCs w:val="24"/>
                <w:lang w:eastAsia="ru-RU"/>
              </w:rPr>
              <w:t>1</w:t>
            </w:r>
            <w:r w:rsidRPr="009E1BEE">
              <w:rPr>
                <w:sz w:val="24"/>
                <w:szCs w:val="24"/>
                <w:lang w:eastAsia="ru-RU"/>
              </w:rPr>
              <w:t xml:space="preserve"> год,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рублей  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ind w:left="-70" w:firstLine="7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A940C5" w:rsidRPr="0045434B" w:rsidTr="00654B5E">
        <w:trPr>
          <w:cantSplit/>
          <w:trHeight w:val="720"/>
        </w:trPr>
        <w:tc>
          <w:tcPr>
            <w:tcW w:w="553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E1BEE">
              <w:rPr>
                <w:sz w:val="24"/>
                <w:szCs w:val="24"/>
                <w:lang w:eastAsia="ru-RU"/>
              </w:rPr>
              <w:t>ве</w:t>
            </w:r>
            <w:proofErr w:type="spellEnd"/>
            <w:r w:rsidRPr="009E1BEE">
              <w:rPr>
                <w:sz w:val="24"/>
                <w:szCs w:val="24"/>
                <w:lang w:eastAsia="ru-RU"/>
              </w:rPr>
              <w:t>-дом-</w:t>
            </w:r>
            <w:proofErr w:type="spellStart"/>
            <w:r w:rsidRPr="009E1BEE">
              <w:rPr>
                <w:sz w:val="24"/>
                <w:szCs w:val="24"/>
                <w:lang w:eastAsia="ru-RU"/>
              </w:rPr>
              <w:t>ство</w:t>
            </w:r>
            <w:proofErr w:type="spellEnd"/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9E1BEE">
              <w:rPr>
                <w:sz w:val="24"/>
                <w:szCs w:val="24"/>
                <w:lang w:eastAsia="ru-RU"/>
              </w:rPr>
              <w:t>раз-дел</w:t>
            </w:r>
            <w:proofErr w:type="gramEnd"/>
            <w:r w:rsidRPr="009E1BEE">
              <w:rPr>
                <w:sz w:val="24"/>
                <w:szCs w:val="24"/>
                <w:lang w:eastAsia="ru-RU"/>
              </w:rPr>
              <w:t>, под-раз-дел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целевая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вид </w:t>
            </w:r>
            <w:proofErr w:type="gramStart"/>
            <w:r w:rsidRPr="009E1BEE">
              <w:rPr>
                <w:sz w:val="24"/>
                <w:szCs w:val="24"/>
                <w:lang w:eastAsia="ru-RU"/>
              </w:rPr>
              <w:t>рас-ходов</w:t>
            </w:r>
            <w:proofErr w:type="gramEnd"/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9E1BEE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9E1BEE">
              <w:rPr>
                <w:sz w:val="24"/>
                <w:szCs w:val="24"/>
                <w:lang w:eastAsia="ru-RU"/>
              </w:rPr>
              <w:t xml:space="preserve"> 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202</w:t>
            </w:r>
            <w:r w:rsidR="006318A5" w:rsidRPr="009E1BEE">
              <w:rPr>
                <w:sz w:val="24"/>
                <w:szCs w:val="24"/>
                <w:lang w:eastAsia="ru-RU"/>
              </w:rPr>
              <w:t>2</w:t>
            </w:r>
            <w:r w:rsidRPr="009E1BEE">
              <w:rPr>
                <w:sz w:val="24"/>
                <w:szCs w:val="24"/>
                <w:lang w:eastAsia="ru-RU"/>
              </w:rPr>
              <w:t xml:space="preserve"> год,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рублей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ind w:firstLine="174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9E1BEE">
              <w:rPr>
                <w:sz w:val="24"/>
                <w:szCs w:val="24"/>
                <w:lang w:eastAsia="ru-RU"/>
              </w:rPr>
              <w:t>на</w:t>
            </w:r>
            <w:proofErr w:type="gramEnd"/>
          </w:p>
          <w:p w:rsidR="00A940C5" w:rsidRPr="009E1BEE" w:rsidRDefault="00A940C5">
            <w:pPr>
              <w:autoSpaceDE w:val="0"/>
              <w:autoSpaceDN w:val="0"/>
              <w:adjustRightInd w:val="0"/>
              <w:ind w:firstLine="174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202</w:t>
            </w:r>
            <w:r w:rsidR="006318A5" w:rsidRPr="009E1BEE">
              <w:rPr>
                <w:sz w:val="24"/>
                <w:szCs w:val="24"/>
                <w:lang w:eastAsia="ru-RU"/>
              </w:rPr>
              <w:t>3</w:t>
            </w:r>
            <w:r w:rsidRPr="009E1BEE">
              <w:rPr>
                <w:sz w:val="24"/>
                <w:szCs w:val="24"/>
                <w:lang w:eastAsia="ru-RU"/>
              </w:rPr>
              <w:t xml:space="preserve"> год,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ind w:firstLine="174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рублей</w:t>
            </w:r>
          </w:p>
          <w:p w:rsidR="00A940C5" w:rsidRPr="009E1BEE" w:rsidRDefault="00A940C5">
            <w:pPr>
              <w:autoSpaceDE w:val="0"/>
              <w:autoSpaceDN w:val="0"/>
              <w:adjustRightInd w:val="0"/>
              <w:ind w:firstLine="174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654B5E" w:rsidRPr="0045434B" w:rsidRDefault="00654B5E">
      <w:pPr>
        <w:rPr>
          <w:i/>
          <w:sz w:val="2"/>
          <w:szCs w:val="2"/>
        </w:rPr>
      </w:pPr>
    </w:p>
    <w:tbl>
      <w:tblPr>
        <w:tblW w:w="15030" w:type="dxa"/>
        <w:tblInd w:w="21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530"/>
        <w:gridCol w:w="710"/>
        <w:gridCol w:w="852"/>
        <w:gridCol w:w="1559"/>
        <w:gridCol w:w="850"/>
        <w:gridCol w:w="1843"/>
        <w:gridCol w:w="1843"/>
        <w:gridCol w:w="1843"/>
      </w:tblGrid>
      <w:tr w:rsidR="00A940C5" w:rsidRPr="0045434B" w:rsidTr="00654B5E">
        <w:trPr>
          <w:cantSplit/>
          <w:trHeight w:val="190"/>
          <w:tblHeader/>
        </w:trPr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widowControl w:val="0"/>
              <w:autoSpaceDE w:val="0"/>
              <w:autoSpaceDN w:val="0"/>
              <w:adjustRightInd w:val="0"/>
              <w:ind w:left="14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40C5" w:rsidRPr="009E1BEE" w:rsidRDefault="00A94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 w:rsidP="00654B5E">
            <w:pPr>
              <w:autoSpaceDE w:val="0"/>
              <w:autoSpaceDN w:val="0"/>
              <w:adjustRightInd w:val="0"/>
              <w:ind w:right="57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 w:rsidP="00654B5E">
            <w:pPr>
              <w:autoSpaceDE w:val="0"/>
              <w:autoSpaceDN w:val="0"/>
              <w:adjustRightInd w:val="0"/>
              <w:ind w:right="57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0C5" w:rsidRPr="009E1BEE" w:rsidRDefault="00A940C5" w:rsidP="00654B5E">
            <w:pPr>
              <w:autoSpaceDE w:val="0"/>
              <w:autoSpaceDN w:val="0"/>
              <w:adjustRightInd w:val="0"/>
              <w:ind w:right="57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6318A5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18A5" w:rsidRPr="009E1BEE" w:rsidRDefault="006318A5" w:rsidP="00C23E08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rFonts w:cs="Arial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010BE4" w:rsidP="001D4661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292 099 013</w:t>
            </w:r>
            <w:r w:rsidR="006318A5" w:rsidRPr="009E1B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010BE4" w:rsidP="001D4661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295 020 003</w:t>
            </w:r>
            <w:r w:rsidR="006318A5" w:rsidRPr="009E1B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E3402C" w:rsidP="001D4661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306 820 803</w:t>
            </w:r>
            <w:r w:rsidR="006318A5" w:rsidRPr="009E1BE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318A5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318A5" w:rsidRPr="0045434B" w:rsidRDefault="006318A5" w:rsidP="00C23E08">
            <w:pPr>
              <w:widowControl w:val="0"/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18A5" w:rsidRPr="009E1BEE" w:rsidRDefault="006318A5" w:rsidP="006318A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6318A5" w:rsidP="00654B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1 505 040,00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6318A5" w:rsidP="00654B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1 505 040,00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18A5" w:rsidRPr="009E1BEE" w:rsidRDefault="006318A5" w:rsidP="00654B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1 505 040,00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widowControl w:val="0"/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88 213 902,00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89 096 042,00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92 659 885,00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widowControl w:val="0"/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9E1BE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</w:rPr>
              <w:t xml:space="preserve"> 061 606,00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9E1BE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</w:rPr>
              <w:t xml:space="preserve"> 061 606,00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9E1BE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</w:rPr>
              <w:t xml:space="preserve"> 061 606,00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widowControl w:val="0"/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E02D5E" w:rsidRPr="0045434B" w:rsidTr="004A6EA3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ind w:left="57" w:right="57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rFonts w:cs="Arial"/>
                <w:color w:val="000000"/>
                <w:sz w:val="24"/>
                <w:szCs w:val="24"/>
                <w:lang w:eastAsia="ru-RU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10 382 607,00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10 486 433,00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10 905 890,00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5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3 135 547,00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3 166 902,00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3 293 578,00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272"/>
        </w:trPr>
        <w:tc>
          <w:tcPr>
            <w:tcW w:w="5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widowControl w:val="0"/>
              <w:tabs>
                <w:tab w:val="left" w:pos="1510"/>
              </w:tabs>
              <w:autoSpaceDE w:val="0"/>
              <w:autoSpaceDN w:val="0"/>
              <w:adjustRightInd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rFonts w:cs="Arial"/>
                <w:color w:val="000000"/>
                <w:sz w:val="24"/>
                <w:szCs w:val="24"/>
                <w:lang w:eastAsia="ru-RU"/>
              </w:rPr>
              <w:t>Депутаты (члены) Законодательного Собрания Приморского края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77 361 145,00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78 134 756,00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81 260 146,00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widowControl w:val="0"/>
              <w:tabs>
                <w:tab w:val="left" w:pos="1510"/>
              </w:tabs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7 662 000,00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7 662 000,00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7 662 000,00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widowControl w:val="0"/>
              <w:tabs>
                <w:tab w:val="left" w:pos="1510"/>
              </w:tabs>
              <w:autoSpaceDE w:val="0"/>
              <w:autoSpaceDN w:val="0"/>
              <w:adjustRightInd w:val="0"/>
              <w:ind w:left="57" w:right="57" w:firstLine="720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2 518 000,00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2 518 000,00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2 518 000,00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tabs>
                <w:tab w:val="left" w:pos="1510"/>
              </w:tabs>
              <w:autoSpaceDE w:val="0"/>
              <w:autoSpaceDN w:val="0"/>
              <w:adjustRightInd w:val="0"/>
              <w:ind w:left="57" w:right="57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9999910050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23 363 066,00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23 596 697,00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24 540 565,00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color w:val="000000"/>
                <w:sz w:val="24"/>
                <w:szCs w:val="24"/>
                <w:lang w:eastAsia="ru-RU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9999920020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684 000,00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684 000,00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684 000,00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color w:val="000000"/>
                <w:sz w:val="24"/>
                <w:szCs w:val="24"/>
                <w:lang w:eastAsia="ru-RU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9999921790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highlight w:val="yellow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333 213,00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highlight w:val="yellow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333 213,00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ind w:right="57"/>
              <w:jc w:val="right"/>
              <w:rPr>
                <w:sz w:val="24"/>
                <w:szCs w:val="24"/>
                <w:highlight w:val="yellow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333 213,00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 xml:space="preserve">Информационное освещение деятельности органов государственной власти Приморского края в средствах массовой информации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9999998770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021CE3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ind w:left="57" w:right="57"/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9999998770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E1BEE">
              <w:rPr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021CE3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13 000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2D5E"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right="57" w:firstLine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  <w:r w:rsidRPr="009E1BE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1B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E02D5E" w:rsidRPr="0045434B" w:rsidTr="00654B5E">
        <w:tblPrEx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5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ru-RU"/>
              </w:rPr>
            </w:pPr>
            <w:r w:rsidRPr="009E1BEE">
              <w:rPr>
                <w:b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D5E" w:rsidRPr="0045434B" w:rsidRDefault="00E02D5E" w:rsidP="00E02D5E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021CE3" w:rsidP="00E02D5E">
            <w:pPr>
              <w:pStyle w:val="ConsPlusNormal"/>
              <w:widowControl/>
              <w:ind w:left="-125" w:right="57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E02D5E" w:rsidRPr="009E1BEE">
              <w:rPr>
                <w:rFonts w:ascii="Times New Roman" w:hAnsi="Times New Roman" w:cs="Times New Roman"/>
                <w:b/>
                <w:sz w:val="24"/>
                <w:szCs w:val="24"/>
              </w:rPr>
              <w:t>1 119 139,00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left="-125" w:right="57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b/>
                <w:sz w:val="24"/>
                <w:szCs w:val="24"/>
              </w:rPr>
              <w:t>636 064 692,00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2D5E" w:rsidRPr="009E1BEE" w:rsidRDefault="00E02D5E" w:rsidP="00E02D5E">
            <w:pPr>
              <w:pStyle w:val="ConsPlusNormal"/>
              <w:widowControl/>
              <w:ind w:left="-125" w:right="57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BEE">
              <w:rPr>
                <w:rFonts w:ascii="Times New Roman" w:hAnsi="Times New Roman" w:cs="Times New Roman"/>
                <w:b/>
                <w:sz w:val="24"/>
                <w:szCs w:val="24"/>
              </w:rPr>
              <w:t>656 044 726,00</w:t>
            </w:r>
          </w:p>
        </w:tc>
      </w:tr>
    </w:tbl>
    <w:p w:rsidR="00A940C5" w:rsidRPr="00106EBA" w:rsidRDefault="00A940C5">
      <w:pPr>
        <w:rPr>
          <w:i/>
        </w:rPr>
        <w:sectPr w:rsidR="00A940C5" w:rsidRPr="00106EBA" w:rsidSect="00A17E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135" w:right="851" w:bottom="0" w:left="851" w:header="709" w:footer="289" w:gutter="0"/>
          <w:pgNumType w:start="2"/>
          <w:cols w:space="708"/>
          <w:titlePg/>
          <w:docGrid w:linePitch="381"/>
        </w:sectPr>
      </w:pPr>
    </w:p>
    <w:p w:rsidR="00106EBA" w:rsidRDefault="00106EBA" w:rsidP="00185487">
      <w:pPr>
        <w:ind w:firstLine="709"/>
      </w:pPr>
      <w:proofErr w:type="spellStart"/>
      <w:r w:rsidRPr="00106EBA">
        <w:lastRenderedPageBreak/>
        <w:t>2.Настоящее</w:t>
      </w:r>
      <w:proofErr w:type="spellEnd"/>
      <w:r w:rsidRPr="00106EBA">
        <w:t xml:space="preserve"> постановление вступает в силу со дня его принятия.</w:t>
      </w:r>
    </w:p>
    <w:p w:rsidR="00106EBA" w:rsidRDefault="00106EBA" w:rsidP="00E71807">
      <w:pPr>
        <w:jc w:val="center"/>
      </w:pPr>
    </w:p>
    <w:p w:rsidR="00106EBA" w:rsidRDefault="00106EBA" w:rsidP="00A17E3B"/>
    <w:p w:rsidR="00106EBA" w:rsidRDefault="00106EBA" w:rsidP="00A17E3B"/>
    <w:p w:rsidR="00106EBA" w:rsidRDefault="00106EBA" w:rsidP="00A17E3B">
      <w:r>
        <w:t>Председатель</w:t>
      </w:r>
    </w:p>
    <w:p w:rsidR="00106EBA" w:rsidRDefault="00106EBA" w:rsidP="00A17E3B">
      <w:r>
        <w:t xml:space="preserve">Законодательного Собрания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А.И. Ролик</w:t>
      </w:r>
    </w:p>
    <w:sectPr w:rsidR="00106EBA" w:rsidSect="00106EBA">
      <w:headerReference w:type="even" r:id="rId15"/>
      <w:headerReference w:type="default" r:id="rId16"/>
      <w:footerReference w:type="even" r:id="rId17"/>
      <w:headerReference w:type="first" r:id="rId18"/>
      <w:pgSz w:w="11906" w:h="16838" w:code="9"/>
      <w:pgMar w:top="0" w:right="851" w:bottom="851" w:left="1701" w:header="147" w:footer="39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99" w:rsidRDefault="00381899">
      <w:r>
        <w:separator/>
      </w:r>
    </w:p>
  </w:endnote>
  <w:endnote w:type="continuationSeparator" w:id="0">
    <w:p w:rsidR="00381899" w:rsidRDefault="0038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Default="00A940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Pr="00A17E3B" w:rsidRDefault="00A940C5" w:rsidP="00A17E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Default="00A940C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Default="00A940C5" w:rsidP="009C40F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40C5" w:rsidRDefault="00A940C5" w:rsidP="00CF38D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99" w:rsidRDefault="00381899">
      <w:r>
        <w:separator/>
      </w:r>
    </w:p>
  </w:footnote>
  <w:footnote w:type="continuationSeparator" w:id="0">
    <w:p w:rsidR="00381899" w:rsidRDefault="00381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BA" w:rsidRDefault="00106E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106EBA" w:rsidRDefault="00106E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Default="00A940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Pr="0020055A" w:rsidRDefault="00A940C5">
    <w:pPr>
      <w:pStyle w:val="a3"/>
      <w:jc w:val="center"/>
      <w:rPr>
        <w:sz w:val="28"/>
        <w:szCs w:val="28"/>
      </w:rPr>
    </w:pPr>
  </w:p>
  <w:p w:rsidR="00A940C5" w:rsidRPr="0020055A" w:rsidRDefault="00A940C5">
    <w:pPr>
      <w:pStyle w:val="a3"/>
      <w:jc w:val="center"/>
      <w:rPr>
        <w:sz w:val="28"/>
        <w:szCs w:val="28"/>
      </w:rPr>
    </w:pPr>
  </w:p>
  <w:p w:rsidR="00A940C5" w:rsidRPr="0020055A" w:rsidRDefault="006318A5">
    <w:pPr>
      <w:pStyle w:val="a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BA" w:rsidRPr="00106EBA" w:rsidRDefault="00106EBA">
    <w:pPr>
      <w:pStyle w:val="a3"/>
      <w:jc w:val="center"/>
      <w:rPr>
        <w:sz w:val="28"/>
        <w:szCs w:val="28"/>
      </w:rPr>
    </w:pPr>
    <w:r w:rsidRPr="00106EBA">
      <w:rPr>
        <w:sz w:val="28"/>
        <w:szCs w:val="28"/>
      </w:rPr>
      <w:fldChar w:fldCharType="begin"/>
    </w:r>
    <w:r w:rsidRPr="00106EBA">
      <w:rPr>
        <w:sz w:val="28"/>
        <w:szCs w:val="28"/>
      </w:rPr>
      <w:instrText>PAGE   \* MERGEFORMAT</w:instrText>
    </w:r>
    <w:r w:rsidRPr="00106EBA">
      <w:rPr>
        <w:sz w:val="28"/>
        <w:szCs w:val="28"/>
      </w:rPr>
      <w:fldChar w:fldCharType="separate"/>
    </w:r>
    <w:r w:rsidR="00747840">
      <w:rPr>
        <w:noProof/>
        <w:sz w:val="28"/>
        <w:szCs w:val="28"/>
      </w:rPr>
      <w:t>2</w:t>
    </w:r>
    <w:r w:rsidRPr="00106EBA">
      <w:rPr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0C5" w:rsidRDefault="00A940C5" w:rsidP="00CF38D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40C5" w:rsidRDefault="00A940C5" w:rsidP="00CF38D3">
    <w:pPr>
      <w:pStyle w:val="a3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BA" w:rsidRDefault="00106E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940C5" w:rsidRPr="00A17E3B" w:rsidRDefault="00A940C5" w:rsidP="00A17E3B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BA" w:rsidRDefault="00106EBA">
    <w:pPr>
      <w:pStyle w:val="a3"/>
      <w:jc w:val="center"/>
    </w:pPr>
  </w:p>
  <w:p w:rsidR="00106EBA" w:rsidRDefault="00106EBA">
    <w:pPr>
      <w:pStyle w:val="a3"/>
      <w:jc w:val="center"/>
    </w:pPr>
  </w:p>
  <w:p w:rsidR="00A940C5" w:rsidRPr="00106EBA" w:rsidRDefault="00106EBA" w:rsidP="00106EBA">
    <w:pPr>
      <w:pStyle w:val="a3"/>
      <w:jc w:val="center"/>
      <w:rPr>
        <w:sz w:val="28"/>
        <w:szCs w:val="28"/>
      </w:rPr>
    </w:pPr>
    <w:r w:rsidRPr="00106EBA">
      <w:rPr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58"/>
    <w:rsid w:val="00010BE4"/>
    <w:rsid w:val="00013440"/>
    <w:rsid w:val="00021CE3"/>
    <w:rsid w:val="0007531F"/>
    <w:rsid w:val="00083026"/>
    <w:rsid w:val="00106EBA"/>
    <w:rsid w:val="001454A3"/>
    <w:rsid w:val="00156824"/>
    <w:rsid w:val="00185487"/>
    <w:rsid w:val="001C0E99"/>
    <w:rsid w:val="001D329E"/>
    <w:rsid w:val="001D4661"/>
    <w:rsid w:val="00200135"/>
    <w:rsid w:val="0020055A"/>
    <w:rsid w:val="002025F3"/>
    <w:rsid w:val="00204124"/>
    <w:rsid w:val="00280F16"/>
    <w:rsid w:val="002E52FC"/>
    <w:rsid w:val="0034067F"/>
    <w:rsid w:val="00352716"/>
    <w:rsid w:val="00381899"/>
    <w:rsid w:val="003D0CE8"/>
    <w:rsid w:val="00407303"/>
    <w:rsid w:val="00436FEA"/>
    <w:rsid w:val="004532EF"/>
    <w:rsid w:val="0045434B"/>
    <w:rsid w:val="00465622"/>
    <w:rsid w:val="00480F21"/>
    <w:rsid w:val="004A6EA3"/>
    <w:rsid w:val="004D7690"/>
    <w:rsid w:val="0050255C"/>
    <w:rsid w:val="00504B0F"/>
    <w:rsid w:val="0054104B"/>
    <w:rsid w:val="005C00CA"/>
    <w:rsid w:val="005E36E1"/>
    <w:rsid w:val="00617B3A"/>
    <w:rsid w:val="00625F29"/>
    <w:rsid w:val="006318A5"/>
    <w:rsid w:val="00654B5E"/>
    <w:rsid w:val="006657CA"/>
    <w:rsid w:val="0067270C"/>
    <w:rsid w:val="00677DEF"/>
    <w:rsid w:val="006B0D59"/>
    <w:rsid w:val="006B7236"/>
    <w:rsid w:val="006C5923"/>
    <w:rsid w:val="006E0E2C"/>
    <w:rsid w:val="00721DEF"/>
    <w:rsid w:val="0074001D"/>
    <w:rsid w:val="00747840"/>
    <w:rsid w:val="00752C86"/>
    <w:rsid w:val="00752F5F"/>
    <w:rsid w:val="007B4FF4"/>
    <w:rsid w:val="007D3AEE"/>
    <w:rsid w:val="007D5691"/>
    <w:rsid w:val="007F5BE9"/>
    <w:rsid w:val="007F786A"/>
    <w:rsid w:val="00834181"/>
    <w:rsid w:val="0084124E"/>
    <w:rsid w:val="00844E9D"/>
    <w:rsid w:val="00870238"/>
    <w:rsid w:val="008C45D8"/>
    <w:rsid w:val="008D1A97"/>
    <w:rsid w:val="00911D4D"/>
    <w:rsid w:val="0093063B"/>
    <w:rsid w:val="0093237C"/>
    <w:rsid w:val="009C2E39"/>
    <w:rsid w:val="009C40FB"/>
    <w:rsid w:val="009C53BC"/>
    <w:rsid w:val="009D0CC4"/>
    <w:rsid w:val="009E1BEE"/>
    <w:rsid w:val="009F1B72"/>
    <w:rsid w:val="009F6BF3"/>
    <w:rsid w:val="00A17E3B"/>
    <w:rsid w:val="00A23466"/>
    <w:rsid w:val="00A56C14"/>
    <w:rsid w:val="00A940C5"/>
    <w:rsid w:val="00AA0880"/>
    <w:rsid w:val="00AD7F8A"/>
    <w:rsid w:val="00AE2E58"/>
    <w:rsid w:val="00AF5155"/>
    <w:rsid w:val="00B1435A"/>
    <w:rsid w:val="00B7454A"/>
    <w:rsid w:val="00BB41F9"/>
    <w:rsid w:val="00BB55BF"/>
    <w:rsid w:val="00BC71ED"/>
    <w:rsid w:val="00BD3A65"/>
    <w:rsid w:val="00BF6F08"/>
    <w:rsid w:val="00C1152F"/>
    <w:rsid w:val="00C17871"/>
    <w:rsid w:val="00C23E08"/>
    <w:rsid w:val="00C30695"/>
    <w:rsid w:val="00C41C32"/>
    <w:rsid w:val="00C5145C"/>
    <w:rsid w:val="00C53C8E"/>
    <w:rsid w:val="00C5472B"/>
    <w:rsid w:val="00C85911"/>
    <w:rsid w:val="00C9265E"/>
    <w:rsid w:val="00C9486C"/>
    <w:rsid w:val="00CA2FDC"/>
    <w:rsid w:val="00CD48E1"/>
    <w:rsid w:val="00CE3ECF"/>
    <w:rsid w:val="00CF0BCC"/>
    <w:rsid w:val="00CF38D3"/>
    <w:rsid w:val="00CF63B2"/>
    <w:rsid w:val="00D2405E"/>
    <w:rsid w:val="00D47F5B"/>
    <w:rsid w:val="00D8007B"/>
    <w:rsid w:val="00DB452F"/>
    <w:rsid w:val="00DC38FA"/>
    <w:rsid w:val="00E02D5E"/>
    <w:rsid w:val="00E3402C"/>
    <w:rsid w:val="00E535DD"/>
    <w:rsid w:val="00E559A5"/>
    <w:rsid w:val="00E71807"/>
    <w:rsid w:val="00E81E89"/>
    <w:rsid w:val="00EC07A2"/>
    <w:rsid w:val="00EC6227"/>
    <w:rsid w:val="00ED1D6C"/>
    <w:rsid w:val="00EE687C"/>
    <w:rsid w:val="00F34AAF"/>
    <w:rsid w:val="00FB5EF1"/>
    <w:rsid w:val="00FC5E6A"/>
    <w:rsid w:val="00FD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95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2E58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E2E58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E2E58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AE2E58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AE2E5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C00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C00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35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95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2E58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E2E58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E2E58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AE2E58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AE2E5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C00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C00C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35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7EFEE-522E-4E46-9CC1-D2607B22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Пятышина Ольга Тимофеевна</dc:creator>
  <cp:lastModifiedBy>Пятышина Ольга Тимофеевна</cp:lastModifiedBy>
  <cp:revision>4</cp:revision>
  <cp:lastPrinted>2021-04-13T06:08:00Z</cp:lastPrinted>
  <dcterms:created xsi:type="dcterms:W3CDTF">2021-04-13T04:38:00Z</dcterms:created>
  <dcterms:modified xsi:type="dcterms:W3CDTF">2021-04-13T06:08:00Z</dcterms:modified>
</cp:coreProperties>
</file>